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978ACA" w14:textId="77777777" w:rsidR="00EF4EFA" w:rsidRPr="001D5D9B" w:rsidRDefault="00EF4EFA" w:rsidP="00EF4EFA">
      <w:pPr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1D5D9B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 «Западнодвинский технологический колледж имени И.А. Ковалева»</w:t>
      </w:r>
    </w:p>
    <w:p w14:paraId="10B437C9" w14:textId="77777777" w:rsidR="00EF4EFA" w:rsidRPr="001D5D9B" w:rsidRDefault="00EF4EFA" w:rsidP="00EF4EFA">
      <w:pPr>
        <w:adjustRightInd w:val="0"/>
        <w:jc w:val="both"/>
        <w:rPr>
          <w:rFonts w:ascii="Times New Roman" w:hAnsi="Times New Roman"/>
          <w:b/>
          <w:caps/>
          <w:sz w:val="28"/>
          <w:szCs w:val="28"/>
        </w:rPr>
      </w:pPr>
    </w:p>
    <w:p w14:paraId="6CCCC9AC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761B968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B12903D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2345C9D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DD1AE74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01E738F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B43D924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4EE09A7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AF53026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B44EB89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E0CB66B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8BF03EF" w14:textId="77777777" w:rsidR="00EF4EFA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306B23B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2F04313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649E7DF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C514A27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1D5D9B">
        <w:rPr>
          <w:rFonts w:ascii="Times New Roman" w:hAnsi="Times New Roman"/>
          <w:b/>
          <w:caps/>
          <w:sz w:val="28"/>
          <w:szCs w:val="28"/>
        </w:rPr>
        <w:t>РАБОЧАЯ ПРОГРАММа ОБЩЕОБРАЗОВАТЕЛЬНОЙ ДИСЦИПЛИНЫ</w:t>
      </w:r>
    </w:p>
    <w:p w14:paraId="0596997B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14:paraId="7D8AB8F4" w14:textId="37F4608B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1D5D9B">
        <w:rPr>
          <w:rFonts w:ascii="Times New Roman" w:hAnsi="Times New Roman"/>
          <w:b/>
          <w:sz w:val="28"/>
          <w:szCs w:val="28"/>
        </w:rPr>
        <w:t>ОО.</w:t>
      </w:r>
      <w:r>
        <w:rPr>
          <w:rFonts w:ascii="Times New Roman" w:hAnsi="Times New Roman"/>
          <w:b/>
          <w:sz w:val="28"/>
          <w:szCs w:val="28"/>
        </w:rPr>
        <w:t>11 Физика</w:t>
      </w:r>
    </w:p>
    <w:p w14:paraId="4DE66E76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1C288E98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5AF31C02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3B865ACF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2C568820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0EB0EDB3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349B96BD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4FF298AA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28D7A0F4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73467965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71ABFFD7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6E82C786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2A2D5997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28D2BDB7" w14:textId="77777777" w:rsidR="00EF4EFA" w:rsidRPr="001D5D9B" w:rsidRDefault="00EF4EFA" w:rsidP="00EF4EF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  <w:sz w:val="28"/>
          <w:szCs w:val="28"/>
        </w:rPr>
      </w:pPr>
    </w:p>
    <w:p w14:paraId="37C4D060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47AC3E0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4B9296A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E769476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62A3B3F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D2FCB8F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28"/>
          <w:szCs w:val="28"/>
        </w:rPr>
      </w:pPr>
    </w:p>
    <w:p w14:paraId="3DA1078A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28"/>
          <w:szCs w:val="28"/>
        </w:rPr>
      </w:pPr>
    </w:p>
    <w:p w14:paraId="65AB03C2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28"/>
          <w:szCs w:val="28"/>
        </w:rPr>
      </w:pPr>
    </w:p>
    <w:p w14:paraId="6CBC2661" w14:textId="06D7799F" w:rsidR="00EF4EFA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28"/>
          <w:szCs w:val="28"/>
        </w:rPr>
      </w:pPr>
      <w:r w:rsidRPr="001D5D9B">
        <w:rPr>
          <w:rFonts w:ascii="Times New Roman" w:hAnsi="Times New Roman"/>
          <w:b/>
          <w:bCs/>
          <w:sz w:val="28"/>
          <w:szCs w:val="28"/>
        </w:rPr>
        <w:t xml:space="preserve">                                  </w:t>
      </w:r>
      <w:r w:rsidR="00310080">
        <w:rPr>
          <w:rFonts w:ascii="Times New Roman" w:hAnsi="Times New Roman"/>
          <w:b/>
          <w:bCs/>
          <w:sz w:val="28"/>
          <w:szCs w:val="28"/>
        </w:rPr>
        <w:t xml:space="preserve">            Западная Двина, 2024</w:t>
      </w:r>
      <w:r w:rsidRPr="001D5D9B">
        <w:rPr>
          <w:rFonts w:ascii="Times New Roman" w:hAnsi="Times New Roman"/>
          <w:b/>
          <w:bCs/>
          <w:sz w:val="28"/>
          <w:szCs w:val="28"/>
        </w:rPr>
        <w:t xml:space="preserve"> г.</w:t>
      </w:r>
    </w:p>
    <w:p w14:paraId="51A6130A" w14:textId="77777777" w:rsidR="00A446CF" w:rsidRPr="00A446CF" w:rsidRDefault="00A446CF" w:rsidP="00A446CF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A446C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B3556E0" wp14:editId="6E8D3DDA">
            <wp:extent cx="6152153" cy="8145518"/>
            <wp:effectExtent l="0" t="0" r="1270" b="8255"/>
            <wp:docPr id="2" name="Рисунок 2" descr="E:\2025-03-24\ОО.11Физ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5-03-24\ОО.11Физик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163222" cy="8160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14:paraId="6F0D7CB3" w14:textId="77777777" w:rsidR="00D20776" w:rsidRPr="00EF4EFA" w:rsidRDefault="00D20776" w:rsidP="00EF4EFA">
      <w:pPr>
        <w:rPr>
          <w:rFonts w:ascii="Times New Roman" w:hAnsi="Times New Roman" w:cs="Times New Roman"/>
          <w:sz w:val="24"/>
          <w:szCs w:val="24"/>
        </w:rPr>
        <w:sectPr w:rsidR="00D20776" w:rsidRPr="00EF4EFA" w:rsidSect="00583085">
          <w:footerReference w:type="default" r:id="rId10"/>
          <w:type w:val="continuous"/>
          <w:pgSz w:w="11910" w:h="16840"/>
          <w:pgMar w:top="1460" w:right="711" w:bottom="960" w:left="1276" w:header="0" w:footer="775" w:gutter="0"/>
          <w:cols w:space="720"/>
          <w:titlePg/>
          <w:docGrid w:linePitch="299"/>
        </w:sectPr>
      </w:pPr>
    </w:p>
    <w:p w14:paraId="0A5611DD" w14:textId="77777777" w:rsidR="001B75F5" w:rsidRPr="00EF4EFA" w:rsidRDefault="001B75F5" w:rsidP="00EF4EFA">
      <w:pPr>
        <w:rPr>
          <w:rFonts w:ascii="Times New Roman" w:hAnsi="Times New Roman" w:cs="Times New Roman"/>
          <w:b/>
          <w:sz w:val="24"/>
          <w:szCs w:val="24"/>
        </w:rPr>
      </w:pPr>
    </w:p>
    <w:p w14:paraId="22F7F4F3" w14:textId="4F32564C" w:rsidR="001B75F5" w:rsidRPr="00EF4EFA" w:rsidRDefault="0010579D" w:rsidP="00EF4EFA">
      <w:pPr>
        <w:ind w:left="1495" w:right="156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4EFA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14:paraId="59258424" w14:textId="77777777" w:rsidR="0065370B" w:rsidRPr="00EF4EFA" w:rsidRDefault="0065370B" w:rsidP="00EF4EFA">
      <w:pPr>
        <w:ind w:left="1495" w:right="156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7CC175" w14:textId="3B3CBD7B" w:rsidR="001B75F5" w:rsidRPr="00EF4EFA" w:rsidRDefault="00513922" w:rsidP="00EF4EFA">
      <w:pPr>
        <w:pStyle w:val="a7"/>
        <w:numPr>
          <w:ilvl w:val="0"/>
          <w:numId w:val="1"/>
        </w:numPr>
        <w:tabs>
          <w:tab w:val="left" w:pos="481"/>
          <w:tab w:val="left" w:leader="dot" w:pos="9405"/>
        </w:tabs>
        <w:ind w:right="276" w:firstLine="0"/>
        <w:rPr>
          <w:rFonts w:ascii="Times New Roman" w:hAnsi="Times New Roman" w:cs="Times New Roman"/>
          <w:b/>
          <w:sz w:val="24"/>
          <w:szCs w:val="24"/>
        </w:rPr>
      </w:pPr>
      <w:hyperlink w:anchor="_bookmark0" w:history="1">
        <w:r w:rsidR="00D20776" w:rsidRPr="00EF4EFA">
          <w:rPr>
            <w:rFonts w:ascii="Times New Roman" w:hAnsi="Times New Roman" w:cs="Times New Roman"/>
            <w:sz w:val="24"/>
            <w:szCs w:val="24"/>
          </w:rPr>
          <w:t>Общая характеристика</w:t>
        </w:r>
        <w:r w:rsidR="006A553F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>рабочей программы</w:t>
        </w:r>
      </w:hyperlink>
      <w:r w:rsidR="00D20776"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hyperlink w:anchor="_bookmark0" w:history="1">
        <w:r w:rsidR="00D20776" w:rsidRPr="00EF4EFA">
          <w:rPr>
            <w:rFonts w:ascii="Times New Roman" w:hAnsi="Times New Roman" w:cs="Times New Roman"/>
            <w:sz w:val="24"/>
            <w:szCs w:val="24"/>
          </w:rPr>
          <w:t>общеобразовательной</w:t>
        </w:r>
        <w:r w:rsidR="00D20776" w:rsidRPr="00EF4EFA">
          <w:rPr>
            <w:rFonts w:ascii="Times New Roman" w:hAnsi="Times New Roman" w:cs="Times New Roman"/>
            <w:spacing w:val="-6"/>
            <w:sz w:val="24"/>
            <w:szCs w:val="24"/>
          </w:rPr>
          <w:t xml:space="preserve"> 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>дисциплины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ab/>
        </w:r>
        <w:r w:rsidR="00D20776" w:rsidRPr="00EF4EFA">
          <w:rPr>
            <w:rFonts w:ascii="Times New Roman" w:hAnsi="Times New Roman" w:cs="Times New Roman"/>
            <w:spacing w:val="-1"/>
            <w:sz w:val="24"/>
            <w:szCs w:val="24"/>
          </w:rPr>
          <w:t>4</w:t>
        </w:r>
      </w:hyperlink>
    </w:p>
    <w:p w14:paraId="56165B4D" w14:textId="46C693F3" w:rsidR="001B75F5" w:rsidRPr="00EF4EFA" w:rsidRDefault="00513922" w:rsidP="00EF4EFA">
      <w:pPr>
        <w:pStyle w:val="a7"/>
        <w:numPr>
          <w:ilvl w:val="0"/>
          <w:numId w:val="1"/>
        </w:numPr>
        <w:tabs>
          <w:tab w:val="left" w:pos="481"/>
          <w:tab w:val="left" w:leader="dot" w:pos="9264"/>
        </w:tabs>
        <w:ind w:left="480" w:hanging="280"/>
        <w:rPr>
          <w:rFonts w:ascii="Times New Roman" w:hAnsi="Times New Roman" w:cs="Times New Roman"/>
          <w:b/>
          <w:sz w:val="24"/>
          <w:szCs w:val="24"/>
        </w:rPr>
      </w:pPr>
      <w:hyperlink w:anchor="_bookmark4" w:history="1">
        <w:r w:rsidR="00D20776" w:rsidRPr="00EF4EFA">
          <w:rPr>
            <w:rFonts w:ascii="Times New Roman" w:hAnsi="Times New Roman" w:cs="Times New Roman"/>
            <w:sz w:val="24"/>
            <w:szCs w:val="24"/>
          </w:rPr>
          <w:t>Структура</w:t>
        </w:r>
        <w:r w:rsidR="00D20776" w:rsidRPr="00EF4EFA">
          <w:rPr>
            <w:rFonts w:ascii="Times New Roman" w:hAnsi="Times New Roman" w:cs="Times New Roman"/>
            <w:spacing w:val="-2"/>
            <w:sz w:val="24"/>
            <w:szCs w:val="24"/>
          </w:rPr>
          <w:t xml:space="preserve"> 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>и</w:t>
        </w:r>
        <w:r w:rsidR="00D20776" w:rsidRPr="00EF4EFA">
          <w:rPr>
            <w:rFonts w:ascii="Times New Roman" w:hAnsi="Times New Roman" w:cs="Times New Roman"/>
            <w:spacing w:val="-3"/>
            <w:sz w:val="24"/>
            <w:szCs w:val="24"/>
          </w:rPr>
          <w:t xml:space="preserve"> 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>содержание</w:t>
        </w:r>
        <w:r w:rsidR="00D20776" w:rsidRPr="00EF4EFA">
          <w:rPr>
            <w:rFonts w:ascii="Times New Roman" w:hAnsi="Times New Roman" w:cs="Times New Roman"/>
            <w:spacing w:val="-2"/>
            <w:sz w:val="24"/>
            <w:szCs w:val="24"/>
          </w:rPr>
          <w:t xml:space="preserve"> общеобразовательной 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>дисциплины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ab/>
        </w:r>
        <w:r w:rsidR="00C87CEC" w:rsidRPr="00EF4EFA">
          <w:rPr>
            <w:rFonts w:ascii="Times New Roman" w:hAnsi="Times New Roman" w:cs="Times New Roman"/>
            <w:sz w:val="24"/>
            <w:szCs w:val="24"/>
          </w:rPr>
          <w:t>..</w:t>
        </w:r>
      </w:hyperlink>
      <w:r w:rsidR="006A553F">
        <w:rPr>
          <w:rFonts w:ascii="Times New Roman" w:hAnsi="Times New Roman" w:cs="Times New Roman"/>
          <w:sz w:val="24"/>
          <w:szCs w:val="24"/>
        </w:rPr>
        <w:t>23</w:t>
      </w:r>
    </w:p>
    <w:p w14:paraId="32B982D9" w14:textId="1E576E1A" w:rsidR="001B75F5" w:rsidRPr="00EF4EFA" w:rsidRDefault="00513922" w:rsidP="00EF4EFA">
      <w:pPr>
        <w:pStyle w:val="a7"/>
        <w:numPr>
          <w:ilvl w:val="0"/>
          <w:numId w:val="1"/>
        </w:numPr>
        <w:tabs>
          <w:tab w:val="left" w:pos="481"/>
          <w:tab w:val="left" w:leader="dot" w:pos="9264"/>
        </w:tabs>
        <w:ind w:left="480" w:hanging="280"/>
        <w:rPr>
          <w:rFonts w:ascii="Times New Roman" w:hAnsi="Times New Roman" w:cs="Times New Roman"/>
          <w:b/>
          <w:sz w:val="24"/>
          <w:szCs w:val="24"/>
        </w:rPr>
      </w:pPr>
      <w:hyperlink w:anchor="_bookmark7" w:history="1">
        <w:r w:rsidR="00D20776" w:rsidRPr="00EF4EFA">
          <w:rPr>
            <w:rFonts w:ascii="Times New Roman" w:hAnsi="Times New Roman" w:cs="Times New Roman"/>
            <w:sz w:val="24"/>
            <w:szCs w:val="24"/>
          </w:rPr>
          <w:t>Условия</w:t>
        </w:r>
        <w:r w:rsidR="00D20776" w:rsidRPr="00EF4EFA">
          <w:rPr>
            <w:rFonts w:ascii="Times New Roman" w:hAnsi="Times New Roman" w:cs="Times New Roman"/>
            <w:spacing w:val="-3"/>
            <w:sz w:val="24"/>
            <w:szCs w:val="24"/>
          </w:rPr>
          <w:t xml:space="preserve"> 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>реализации</w:t>
        </w:r>
        <w:r w:rsidR="00D20776" w:rsidRPr="00EF4EFA">
          <w:rPr>
            <w:rFonts w:ascii="Times New Roman" w:hAnsi="Times New Roman" w:cs="Times New Roman"/>
            <w:spacing w:val="-2"/>
            <w:sz w:val="24"/>
            <w:szCs w:val="24"/>
          </w:rPr>
          <w:t xml:space="preserve"> 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>программы</w:t>
        </w:r>
        <w:r w:rsidR="00D20776" w:rsidRPr="00EF4EFA">
          <w:rPr>
            <w:rFonts w:ascii="Times New Roman" w:hAnsi="Times New Roman" w:cs="Times New Roman"/>
            <w:spacing w:val="-2"/>
            <w:sz w:val="24"/>
            <w:szCs w:val="24"/>
          </w:rPr>
          <w:t xml:space="preserve"> общеобразовательной 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>дисциплины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ab/>
        </w:r>
        <w:r w:rsidR="00C87CEC" w:rsidRPr="00EF4EFA">
          <w:rPr>
            <w:rFonts w:ascii="Times New Roman" w:hAnsi="Times New Roman" w:cs="Times New Roman"/>
            <w:sz w:val="24"/>
            <w:szCs w:val="24"/>
          </w:rPr>
          <w:t>..</w:t>
        </w:r>
      </w:hyperlink>
      <w:r w:rsidR="006A553F">
        <w:rPr>
          <w:rFonts w:ascii="Times New Roman" w:hAnsi="Times New Roman" w:cs="Times New Roman"/>
          <w:sz w:val="24"/>
          <w:szCs w:val="24"/>
        </w:rPr>
        <w:t>31</w:t>
      </w:r>
    </w:p>
    <w:p w14:paraId="11DD8B90" w14:textId="7F2CAF39" w:rsidR="001B75F5" w:rsidRPr="00EF4EFA" w:rsidRDefault="00513922" w:rsidP="00EF4EFA">
      <w:pPr>
        <w:pStyle w:val="a7"/>
        <w:numPr>
          <w:ilvl w:val="0"/>
          <w:numId w:val="1"/>
        </w:numPr>
        <w:tabs>
          <w:tab w:val="left" w:pos="480"/>
          <w:tab w:val="left" w:leader="dot" w:pos="9264"/>
        </w:tabs>
        <w:ind w:left="479"/>
        <w:rPr>
          <w:rFonts w:ascii="Times New Roman" w:hAnsi="Times New Roman" w:cs="Times New Roman"/>
          <w:b/>
          <w:sz w:val="24"/>
          <w:szCs w:val="24"/>
        </w:rPr>
      </w:pPr>
      <w:hyperlink w:anchor="_bookmark8" w:history="1">
        <w:r w:rsidR="00D20776" w:rsidRPr="00EF4EFA">
          <w:rPr>
            <w:rFonts w:ascii="Times New Roman" w:hAnsi="Times New Roman" w:cs="Times New Roman"/>
            <w:sz w:val="24"/>
            <w:szCs w:val="24"/>
          </w:rPr>
          <w:t>Контроль</w:t>
        </w:r>
        <w:r w:rsidR="00D20776" w:rsidRPr="00EF4EFA">
          <w:rPr>
            <w:rFonts w:ascii="Times New Roman" w:hAnsi="Times New Roman" w:cs="Times New Roman"/>
            <w:spacing w:val="-2"/>
            <w:sz w:val="24"/>
            <w:szCs w:val="24"/>
          </w:rPr>
          <w:t xml:space="preserve"> 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>и</w:t>
        </w:r>
        <w:r w:rsidR="00D20776" w:rsidRPr="00EF4EFA">
          <w:rPr>
            <w:rFonts w:ascii="Times New Roman" w:hAnsi="Times New Roman" w:cs="Times New Roman"/>
            <w:spacing w:val="-3"/>
            <w:sz w:val="24"/>
            <w:szCs w:val="24"/>
          </w:rPr>
          <w:t xml:space="preserve"> 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>оценка</w:t>
        </w:r>
        <w:r w:rsidR="00D20776" w:rsidRPr="00EF4EFA">
          <w:rPr>
            <w:rFonts w:ascii="Times New Roman" w:hAnsi="Times New Roman" w:cs="Times New Roman"/>
            <w:spacing w:val="-2"/>
            <w:sz w:val="24"/>
            <w:szCs w:val="24"/>
          </w:rPr>
          <w:t xml:space="preserve"> 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>результатов</w:t>
        </w:r>
        <w:r w:rsidR="00D20776" w:rsidRPr="00EF4EFA">
          <w:rPr>
            <w:rFonts w:ascii="Times New Roman" w:hAnsi="Times New Roman" w:cs="Times New Roman"/>
            <w:spacing w:val="-3"/>
            <w:sz w:val="24"/>
            <w:szCs w:val="24"/>
          </w:rPr>
          <w:t xml:space="preserve"> 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>освоения</w:t>
        </w:r>
        <w:r w:rsidR="00D20776" w:rsidRPr="00EF4EFA">
          <w:rPr>
            <w:rFonts w:ascii="Times New Roman" w:hAnsi="Times New Roman" w:cs="Times New Roman"/>
            <w:spacing w:val="-3"/>
            <w:sz w:val="24"/>
            <w:szCs w:val="24"/>
          </w:rPr>
          <w:t xml:space="preserve"> общеобразовательной 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>дисциплины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ab/>
        </w:r>
      </w:hyperlink>
      <w:r w:rsidR="00C87CEC" w:rsidRPr="00EF4EFA">
        <w:rPr>
          <w:rFonts w:ascii="Times New Roman" w:hAnsi="Times New Roman" w:cs="Times New Roman"/>
          <w:sz w:val="24"/>
          <w:szCs w:val="24"/>
        </w:rPr>
        <w:t>.</w:t>
      </w:r>
      <w:r w:rsidR="006A553F">
        <w:rPr>
          <w:rFonts w:ascii="Times New Roman" w:hAnsi="Times New Roman" w:cs="Times New Roman"/>
          <w:sz w:val="24"/>
          <w:szCs w:val="24"/>
        </w:rPr>
        <w:t>.34</w:t>
      </w:r>
    </w:p>
    <w:p w14:paraId="7B3FC6C9" w14:textId="77777777" w:rsidR="001B75F5" w:rsidRPr="00EF4EFA" w:rsidRDefault="001B75F5" w:rsidP="00EF4EFA">
      <w:pPr>
        <w:rPr>
          <w:rFonts w:ascii="Times New Roman" w:hAnsi="Times New Roman" w:cs="Times New Roman"/>
          <w:sz w:val="24"/>
          <w:szCs w:val="24"/>
        </w:rPr>
        <w:sectPr w:rsidR="001B75F5" w:rsidRPr="00EF4EFA">
          <w:pgSz w:w="11910" w:h="16840"/>
          <w:pgMar w:top="1580" w:right="580" w:bottom="960" w:left="1500" w:header="0" w:footer="775" w:gutter="0"/>
          <w:cols w:space="720"/>
        </w:sectPr>
      </w:pPr>
    </w:p>
    <w:p w14:paraId="58BA050E" w14:textId="602693A5" w:rsidR="001B75F5" w:rsidRPr="00EF4EFA" w:rsidRDefault="00787874" w:rsidP="00EF4EFA">
      <w:pPr>
        <w:pStyle w:val="1"/>
        <w:numPr>
          <w:ilvl w:val="1"/>
          <w:numId w:val="1"/>
        </w:numPr>
        <w:tabs>
          <w:tab w:val="left" w:pos="764"/>
        </w:tabs>
        <w:ind w:left="0" w:right="1267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1._ОБЩАЯ_ХАРАКТЕРИСТИКА_ПРИМЕРНОЙ_РАБОЧЕ"/>
      <w:bookmarkStart w:id="2" w:name="_bookmark0"/>
      <w:bookmarkEnd w:id="1"/>
      <w:bookmarkEnd w:id="2"/>
      <w:r w:rsidRPr="00EF4EFA">
        <w:rPr>
          <w:rFonts w:ascii="Times New Roman" w:hAnsi="Times New Roman" w:cs="Times New Roman"/>
          <w:sz w:val="24"/>
          <w:szCs w:val="24"/>
        </w:rPr>
        <w:lastRenderedPageBreak/>
        <w:t>Общая характеристика</w:t>
      </w:r>
      <w:r w:rsidR="00EF4EFA">
        <w:rPr>
          <w:rFonts w:ascii="Times New Roman" w:hAnsi="Times New Roman" w:cs="Times New Roman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рабочей программы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общеобразовательной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дисциплины</w:t>
      </w:r>
      <w:r w:rsidR="000A4854">
        <w:rPr>
          <w:rFonts w:ascii="Times New Roman" w:hAnsi="Times New Roman" w:cs="Times New Roman"/>
          <w:sz w:val="24"/>
          <w:szCs w:val="24"/>
        </w:rPr>
        <w:t xml:space="preserve">   Физика</w:t>
      </w:r>
    </w:p>
    <w:p w14:paraId="2849AEDD" w14:textId="402E5A1C" w:rsidR="008F1592" w:rsidRDefault="008F1592" w:rsidP="00EF4EF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Общеобразовательная дисциплина «Физика» является обязательной частью общеобразовательного цикла образовательной программы в соответствии с ФГОС СПО по </w:t>
      </w:r>
      <w:r w:rsidR="001D44F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специальности 09.02.01 Компьютерные системы и комплексы</w:t>
      </w:r>
    </w:p>
    <w:p w14:paraId="4D43AA28" w14:textId="77777777" w:rsidR="001D44F5" w:rsidRPr="00EF4EFA" w:rsidRDefault="001D44F5" w:rsidP="00EF4EF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A1E6B5" w14:textId="32A72E7E" w:rsidR="00787874" w:rsidRPr="00EF4EFA" w:rsidRDefault="00787874" w:rsidP="001D44F5">
      <w:pPr>
        <w:pStyle w:val="11"/>
        <w:spacing w:before="0"/>
        <w:ind w:left="-142" w:firstLine="63"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</w:pPr>
      <w:r w:rsidRPr="00EF4EFA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 xml:space="preserve">В соответствии с ФГОС СОО </w:t>
      </w:r>
      <w:r w:rsidR="000A4854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>Ф</w:t>
      </w:r>
      <w:r w:rsidRPr="00EF4EFA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>изика является обязательной дисциплиной на уровне</w:t>
      </w:r>
      <w:r w:rsidR="001D44F5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 xml:space="preserve"> </w:t>
      </w:r>
      <w:r w:rsidRPr="00EF4EFA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 xml:space="preserve">среднего общего образования. На изучение дисциплины «Физика» на базовом уровне отводится </w:t>
      </w:r>
      <w:r w:rsidR="001D44F5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>144 часа</w:t>
      </w:r>
      <w:r w:rsidRPr="00EF4EFA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>.</w:t>
      </w:r>
    </w:p>
    <w:p w14:paraId="712178B4" w14:textId="77777777" w:rsidR="001D44F5" w:rsidRDefault="001D44F5" w:rsidP="00EF4EFA">
      <w:pPr>
        <w:pStyle w:val="11"/>
        <w:spacing w:before="0"/>
        <w:ind w:left="0" w:firstLine="709"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</w:pPr>
    </w:p>
    <w:p w14:paraId="747BA124" w14:textId="26ED1A94" w:rsidR="003A5F9E" w:rsidRPr="00EF4EFA" w:rsidRDefault="003A5F9E" w:rsidP="00EF4EFA">
      <w:pPr>
        <w:pStyle w:val="11"/>
        <w:spacing w:before="0"/>
        <w:ind w:left="0" w:firstLine="709"/>
        <w:jc w:val="both"/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</w:pPr>
      <w:r w:rsidRPr="00EF4EFA">
        <w:rPr>
          <w:rFonts w:ascii="Times New Roman" w:eastAsia="Times New Roman" w:hAnsi="Times New Roman" w:cs="Times New Roman"/>
          <w:sz w:val="24"/>
          <w:szCs w:val="24"/>
          <w:lang w:eastAsia="ru-RU"/>
        </w:rPr>
        <w:t>1.2. Цели и планируемые результаты освоения дисциплины:</w:t>
      </w:r>
    </w:p>
    <w:p w14:paraId="45E1C762" w14:textId="77777777" w:rsidR="003A5F9E" w:rsidRPr="00EF4EFA" w:rsidRDefault="003A5F9E" w:rsidP="00EF4EFA">
      <w:pPr>
        <w:pStyle w:val="11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20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67D620" w14:textId="3DD528A3" w:rsidR="001B75F5" w:rsidRPr="00EF4EFA" w:rsidRDefault="003A5F9E" w:rsidP="00EF4EFA">
      <w:pPr>
        <w:pStyle w:val="11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201" w:firstLine="0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 w:rsidRPr="00EF4EFA">
        <w:rPr>
          <w:rFonts w:ascii="Times New Roman" w:eastAsia="Times New Roman" w:hAnsi="Times New Roman" w:cs="Times New Roman"/>
          <w:sz w:val="24"/>
          <w:szCs w:val="24"/>
        </w:rPr>
        <w:t>1.2.1. Цели дисциплины</w:t>
      </w:r>
      <w:r w:rsidR="0010579D" w:rsidRPr="00EF4EFA">
        <w:rPr>
          <w:rFonts w:ascii="Times New Roman" w:hAnsi="Times New Roman" w:cs="Times New Roman"/>
          <w:sz w:val="24"/>
          <w:szCs w:val="24"/>
        </w:rPr>
        <w:t>:</w:t>
      </w:r>
    </w:p>
    <w:p w14:paraId="69F9FF0E" w14:textId="77777777" w:rsidR="00787874" w:rsidRPr="00EF4EFA" w:rsidRDefault="00787874" w:rsidP="00EF4EFA">
      <w:pPr>
        <w:pStyle w:val="af5"/>
        <w:tabs>
          <w:tab w:val="left" w:pos="993"/>
        </w:tabs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 xml:space="preserve">Содержание программы общеобразовательной дисциплины Физика направлено на достижение следующих </w:t>
      </w:r>
      <w:r w:rsidRPr="00EF4EFA">
        <w:rPr>
          <w:rFonts w:ascii="Times New Roman" w:hAnsi="Times New Roman" w:cs="Times New Roman"/>
          <w:b/>
          <w:sz w:val="24"/>
          <w:szCs w:val="24"/>
        </w:rPr>
        <w:t>целей:</w:t>
      </w:r>
    </w:p>
    <w:p w14:paraId="36BA9FD1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формирование у обучающихся уверенности в ценности образования,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значимости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знаний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современного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квалифицированного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специалиста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осуществлении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его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деятельности;</w:t>
      </w:r>
    </w:p>
    <w:p w14:paraId="3091E5B3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формирование естественно-научной грамотности;</w:t>
      </w:r>
    </w:p>
    <w:p w14:paraId="6825D685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овладение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специфической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системой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понятий,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терминологией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символикой;</w:t>
      </w:r>
    </w:p>
    <w:p w14:paraId="0EA3ABFF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освоение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основных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физических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теорий,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законов,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закономерностей;</w:t>
      </w:r>
    </w:p>
    <w:p w14:paraId="380A1CE5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овладение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основными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методами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научного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познания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природы,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используемыми в физике (наблюдение, описание, измерение, выдвижение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гипотез,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проведение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эксперимента);</w:t>
      </w:r>
    </w:p>
    <w:p w14:paraId="77034D10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овладение</w:t>
      </w:r>
      <w:r w:rsidRPr="00EF4EF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умениями</w:t>
      </w:r>
      <w:r w:rsidRPr="00EF4EF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обрабатывать</w:t>
      </w:r>
      <w:r w:rsidRPr="00EF4EF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данные</w:t>
      </w:r>
      <w:r w:rsidRPr="00EF4EF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эксперимента,</w:t>
      </w:r>
      <w:r w:rsidRPr="00EF4EF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объяснять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полученные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результаты,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устанавливать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зависимости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между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физическими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величинами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наблюдаемом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явлении,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делать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выводы;</w:t>
      </w:r>
    </w:p>
    <w:p w14:paraId="54B050C7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формирование умения решать физические задачи разных уровней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сложности;</w:t>
      </w:r>
    </w:p>
    <w:p w14:paraId="0B17C6C6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способностей в процессе приобретения знаний с использованием различных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источников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информации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современных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информационных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технологий;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умений</w:t>
      </w:r>
      <w:r w:rsidRPr="00EF4EF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формулировать</w:t>
      </w:r>
      <w:r w:rsidRPr="00EF4EF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обосновывать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собственную</w:t>
      </w:r>
      <w:r w:rsidRPr="00EF4EF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позицию</w:t>
      </w:r>
      <w:r w:rsidRPr="00EF4EF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отношению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физической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информации,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получаемой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из разных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источников;</w:t>
      </w:r>
    </w:p>
    <w:p w14:paraId="2A3163A9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воспитание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чувства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гордости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российскую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физическую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науку.</w:t>
      </w:r>
    </w:p>
    <w:p w14:paraId="43C91A0B" w14:textId="77777777" w:rsidR="00787874" w:rsidRPr="00EF4EFA" w:rsidRDefault="00787874" w:rsidP="00EF4EFA">
      <w:pPr>
        <w:pStyle w:val="a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Освоение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курса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ОД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«Физика»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предполагает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решение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следующих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задач:</w:t>
      </w:r>
    </w:p>
    <w:p w14:paraId="14F8F50F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41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приобретение знаний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фундаментальных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законах,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лежащих</w:t>
      </w:r>
      <w:r w:rsidRPr="00EF4EFA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</w:t>
      </w:r>
      <w:r w:rsidRPr="00EF4EFA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основе</w:t>
      </w:r>
      <w:r w:rsidRPr="00EF4EFA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современной</w:t>
      </w:r>
      <w:r w:rsidRPr="00EF4EFA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физической</w:t>
      </w:r>
      <w:r w:rsidRPr="00EF4EFA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картины</w:t>
      </w:r>
      <w:r w:rsidRPr="00EF4EFA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мира,</w:t>
      </w:r>
      <w:r w:rsidRPr="00EF4EFA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принципов действия технических устройств и производственных процессов, о наиболее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важных открытиях в области физики, оказавших определяющее влияние на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развитие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техники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технологии;</w:t>
      </w:r>
    </w:p>
    <w:p w14:paraId="2DDE0ADB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61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понимание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физической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сущности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явлений,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проявляющихся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рамках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деятельности;</w:t>
      </w:r>
    </w:p>
    <w:p w14:paraId="3A533532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61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освоение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способов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использования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знаний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решения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практических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профессиональных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задач,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объяснения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явлений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природы,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производственных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технологических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процессов,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принципов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действия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технических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приборов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устройств,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обеспечения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безопасности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производства</w:t>
      </w:r>
      <w:r w:rsidRPr="00EF4EFA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охраны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природы;</w:t>
      </w:r>
    </w:p>
    <w:p w14:paraId="252C9D80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формирование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умений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решать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учебно-практические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задачи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физического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содержания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учётом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направленности;</w:t>
      </w:r>
    </w:p>
    <w:p w14:paraId="3BA30547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приобретение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опыта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познания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самопознания;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умений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ставить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задачи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решать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lastRenderedPageBreak/>
        <w:t>проблемы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учётом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направленности;</w:t>
      </w:r>
    </w:p>
    <w:p w14:paraId="780E3D18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формирование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умений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искать,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анализировать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обрабатывать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физическую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информацию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учётом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направленности;</w:t>
      </w:r>
    </w:p>
    <w:p w14:paraId="554ACCC9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подготовка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обучающихся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успешному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освоению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дисциплин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модулей профессионального цикла: формирование у них умений и опыта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деятельности,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характерных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профессий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/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должностей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служащих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или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специальностей,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получаемых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профессиональных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образовательных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организациях;</w:t>
      </w:r>
    </w:p>
    <w:p w14:paraId="319F19A8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подготовка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формированию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общих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компетенций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будущего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специалиста: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самообразования,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коммуникации,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проявления гражданско-патриотической позиции, </w:t>
      </w:r>
      <w:r w:rsidRPr="00EF4EFA">
        <w:rPr>
          <w:rFonts w:ascii="Times New Roman" w:hAnsi="Times New Roman" w:cs="Times New Roman"/>
          <w:sz w:val="24"/>
          <w:szCs w:val="24"/>
        </w:rPr>
        <w:t>сотрудничества,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принятия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решений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стандартной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нестандартной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ситуациях,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проектирования,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проведения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измерений,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эффективного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безопасного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использования</w:t>
      </w:r>
      <w:r w:rsidRPr="00EF4EF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различных</w:t>
      </w:r>
      <w:r w:rsidRPr="00EF4EF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технических</w:t>
      </w:r>
      <w:r w:rsidRPr="00EF4EF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устройств,</w:t>
      </w:r>
      <w:r w:rsidRPr="00EF4EF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соблюдения</w:t>
      </w:r>
      <w:r w:rsidRPr="00EF4EF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правил</w:t>
      </w:r>
      <w:r w:rsidRPr="00EF4EF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охраны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труда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работе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физическими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приборами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оборудованием.</w:t>
      </w:r>
    </w:p>
    <w:p w14:paraId="3FA80551" w14:textId="606AFE3B" w:rsidR="00787874" w:rsidRPr="00EF4EFA" w:rsidRDefault="00787874" w:rsidP="00EF4EFA">
      <w:pPr>
        <w:pStyle w:val="a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Особенность формирования совокупности задач изучения физики для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системы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среднего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образования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заключается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необходимости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реализации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направленности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решаемых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 </w:t>
      </w:r>
      <w:r w:rsidR="00EC157E"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задач,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учёта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особенностей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сферы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деятельности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будущих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специалистов.</w:t>
      </w:r>
    </w:p>
    <w:p w14:paraId="2BE0D29D" w14:textId="77777777" w:rsidR="00787874" w:rsidRPr="00EF4EFA" w:rsidRDefault="00787874" w:rsidP="00EF4EFA">
      <w:pPr>
        <w:pStyle w:val="af5"/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</w:p>
    <w:p w14:paraId="6AFC90DF" w14:textId="77777777" w:rsidR="00787874" w:rsidRPr="00EF4EFA" w:rsidRDefault="00787874" w:rsidP="00EF4EFA">
      <w:pPr>
        <w:pStyle w:val="a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В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результате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освоения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дисциплины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обучающийся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должен</w:t>
      </w:r>
      <w:r w:rsidRPr="00EF4EF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знать</w:t>
      </w:r>
      <w:r w:rsidRPr="00EF4EFA">
        <w:rPr>
          <w:rFonts w:ascii="Times New Roman" w:hAnsi="Times New Roman" w:cs="Times New Roman"/>
          <w:sz w:val="24"/>
          <w:szCs w:val="24"/>
        </w:rPr>
        <w:t>:</w:t>
      </w:r>
    </w:p>
    <w:p w14:paraId="764EB1EC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смысл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понятий: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физическое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явление,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гипотеза,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закон,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теория,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вещество,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взаимодействие,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электромагнитное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поле,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волна,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фотон,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атом,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атомное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ядро,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ионизирующие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излучения;</w:t>
      </w:r>
    </w:p>
    <w:p w14:paraId="440C8EC4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смысл</w:t>
      </w:r>
      <w:r w:rsidRPr="00EF4EFA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физических</w:t>
      </w:r>
      <w:r w:rsidRPr="00EF4EF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величин:</w:t>
      </w:r>
      <w:r w:rsidRPr="00EF4EF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скорость,</w:t>
      </w:r>
      <w:r w:rsidRPr="00EF4EFA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ускорение,</w:t>
      </w:r>
      <w:r w:rsidRPr="00EF4EFA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масса,</w:t>
      </w:r>
      <w:r w:rsidRPr="00EF4EFA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сила,</w:t>
      </w:r>
      <w:r w:rsidRPr="00EF4EFA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импульс,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работа, механическая энергия, внутренняя энергия, абсолютная температура,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средняя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кинетическая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энергия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частиц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вещества,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количество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теплоты,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элементарный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электрический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заряд;</w:t>
      </w:r>
    </w:p>
    <w:p w14:paraId="30CDBB90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смысл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законов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классической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механики,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всемирного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тяготения,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сохранения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энергии,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импульса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электрического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заряда,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термодинамики,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электромагнитной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индукции,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фотоэффекта;</w:t>
      </w:r>
    </w:p>
    <w:p w14:paraId="5FA14C4B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064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вклад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российских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зарубежных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ученых,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оказавших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наибольшее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влияние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развитие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физики;</w:t>
      </w:r>
    </w:p>
    <w:p w14:paraId="49F8AFF0" w14:textId="77777777" w:rsidR="00787874" w:rsidRPr="00EF4EFA" w:rsidRDefault="00787874" w:rsidP="00EF4EFA">
      <w:pPr>
        <w:pStyle w:val="af"/>
        <w:tabs>
          <w:tab w:val="left" w:pos="993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В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результате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освоения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дисциплины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обучающийся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должен</w:t>
      </w:r>
      <w:r w:rsidRPr="00EF4EF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уметь:</w:t>
      </w:r>
    </w:p>
    <w:p w14:paraId="64826A18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проводить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наблюдения,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планировать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выполнять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эксперименты,</w:t>
      </w:r>
    </w:p>
    <w:p w14:paraId="7A2D07BC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выдвигать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гипотезы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строить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модели,</w:t>
      </w:r>
    </w:p>
    <w:p w14:paraId="2C8EC284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применять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полученные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знания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физике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объяснения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разнообразных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физических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явлений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свойств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веществ;</w:t>
      </w:r>
    </w:p>
    <w:p w14:paraId="7BC9084F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практически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использовать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физические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знания;</w:t>
      </w:r>
    </w:p>
    <w:p w14:paraId="6A50AE0A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259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оценивать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достоверность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естественно-научной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информации;</w:t>
      </w:r>
    </w:p>
    <w:p w14:paraId="3431B2D7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использовать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приобретенные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знания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умения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решения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практических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задач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повседневной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жизни,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обеспечения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безопасности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собственной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жизни,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рационального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природопользования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охраны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окружающей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среды.</w:t>
      </w:r>
    </w:p>
    <w:p w14:paraId="71A6A996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065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pacing w:val="-6"/>
          <w:sz w:val="24"/>
          <w:szCs w:val="24"/>
        </w:rPr>
        <w:t>описывать</w:t>
      </w:r>
      <w:r w:rsidRPr="00EF4EFA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2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>объяснять</w:t>
      </w:r>
      <w:r w:rsidRPr="00EF4EFA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>физические</w:t>
      </w:r>
      <w:r w:rsidRPr="00EF4EFA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>явления</w:t>
      </w:r>
      <w:r w:rsidRPr="00EF4EFA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>свойства</w:t>
      </w:r>
      <w:r w:rsidRPr="00EF4EFA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>тел:</w:t>
      </w:r>
      <w:r w:rsidRPr="00EF4EFA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>свойства</w:t>
      </w:r>
      <w:r w:rsidRPr="00EF4EFA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>газов,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жидкостей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твердых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тел;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электромагнитную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индукцию,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распространение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>электромагнитных</w:t>
      </w:r>
      <w:r w:rsidRPr="00EF4EF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>волн;</w:t>
      </w:r>
      <w:r w:rsidRPr="00EF4EF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>волновые</w:t>
      </w:r>
      <w:r w:rsidRPr="00EF4EFA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>свойства</w:t>
      </w:r>
      <w:r w:rsidRPr="00EF4EF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>света;</w:t>
      </w:r>
      <w:r w:rsidRPr="00EF4EFA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>излучение</w:t>
      </w:r>
      <w:r w:rsidRPr="00EF4EF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>поглощение</w:t>
      </w:r>
      <w:r w:rsidRPr="00EF4EF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>света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атомом;</w:t>
      </w:r>
      <w:r w:rsidRPr="00EF4EF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фотоэффект;</w:t>
      </w:r>
    </w:p>
    <w:p w14:paraId="21C4C446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065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отличать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гипотезы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от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научных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теорий;</w:t>
      </w:r>
    </w:p>
    <w:p w14:paraId="14AA70BF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065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делать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выводы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основе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экспериментальных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данных;</w:t>
      </w:r>
    </w:p>
    <w:p w14:paraId="69B41584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065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приводить примеры, показывающие, что: наблюдения и эксперимент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являются основой для выдвижения гипотез и теорий, позволяют проверить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истинность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теоретических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выводов;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физическая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теория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дает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возможность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 xml:space="preserve">объяснять известные </w:t>
      </w:r>
      <w:r w:rsidRPr="00EF4EFA">
        <w:rPr>
          <w:rFonts w:ascii="Times New Roman" w:hAnsi="Times New Roman" w:cs="Times New Roman"/>
          <w:sz w:val="24"/>
          <w:szCs w:val="24"/>
        </w:rPr>
        <w:lastRenderedPageBreak/>
        <w:t>явления природы и научные факты, предсказывать еще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неизвестные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явления;</w:t>
      </w:r>
    </w:p>
    <w:p w14:paraId="3CAA69C1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pacing w:val="-1"/>
          <w:sz w:val="24"/>
          <w:szCs w:val="24"/>
        </w:rPr>
        <w:t>приводить</w:t>
      </w:r>
      <w:r w:rsidRPr="00EF4EF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примеры</w:t>
      </w:r>
      <w:r w:rsidRPr="00EF4EFA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практического</w:t>
      </w:r>
      <w:r w:rsidRPr="00EF4EF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использования</w:t>
      </w:r>
      <w:r w:rsidRPr="00EF4EFA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физических</w:t>
      </w:r>
      <w:r w:rsidRPr="00EF4EF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знаний: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законов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механики,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термодинамики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электродинамики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энергетике;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различных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видов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электромагнитных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излучений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развития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радио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телекоммуникаций,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квантовой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физики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создании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ядерной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энергетики,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лазеров;</w:t>
      </w:r>
    </w:p>
    <w:p w14:paraId="70A7F42A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воспринимать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основе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полученных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знаний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самостоятельно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оценивать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информацию,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содержащуюся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сообщениях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СМИ,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Интернете,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научно-популярных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статьях.</w:t>
      </w:r>
    </w:p>
    <w:p w14:paraId="764EF467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применять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полученные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знания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решения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физических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задач;</w:t>
      </w:r>
    </w:p>
    <w:p w14:paraId="4E030B14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определять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характер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физического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процесса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графику,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таблице,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формуле</w:t>
      </w:r>
      <w:r w:rsidRPr="00EF4EFA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EF4EFA">
        <w:rPr>
          <w:rFonts w:ascii="Times New Roman" w:hAnsi="Times New Roman" w:cs="Times New Roman"/>
          <w:sz w:val="24"/>
          <w:szCs w:val="24"/>
        </w:rPr>
        <w:t>;</w:t>
      </w:r>
    </w:p>
    <w:p w14:paraId="2F882749" w14:textId="7DB51476" w:rsidR="000144A9" w:rsidRPr="00EF4EFA" w:rsidRDefault="00787874" w:rsidP="00EF4EFA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измерять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ряд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величин,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представляя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результаты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измерений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 учетом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их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погрешностей.</w:t>
      </w:r>
    </w:p>
    <w:p w14:paraId="67CBFA5B" w14:textId="77777777" w:rsidR="000144A9" w:rsidRPr="00EF4EFA" w:rsidRDefault="000144A9" w:rsidP="00EF4EFA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CF4F298" w14:textId="1557E3D4" w:rsidR="003A5F9E" w:rsidRPr="00EF4EFA" w:rsidRDefault="003A5F9E" w:rsidP="00EF4EFA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4EFA">
        <w:rPr>
          <w:rFonts w:ascii="Times New Roman" w:eastAsia="Times New Roman" w:hAnsi="Times New Roman" w:cs="Times New Roman"/>
          <w:b/>
          <w:bCs/>
          <w:sz w:val="24"/>
          <w:szCs w:val="24"/>
        </w:rPr>
        <w:t>1.2.2. Планируемые результаты освоения общеобразовательной дисциплины</w:t>
      </w:r>
      <w:r w:rsidRPr="00EF4EFA">
        <w:rPr>
          <w:rFonts w:ascii="Times New Roman" w:hAnsi="Times New Roman" w:cs="Times New Roman"/>
          <w:b/>
          <w:bCs/>
          <w:sz w:val="24"/>
          <w:szCs w:val="24"/>
        </w:rPr>
        <w:t xml:space="preserve"> в соответствии с ФГОС СПО и на основе ФГОС СОО</w:t>
      </w:r>
    </w:p>
    <w:p w14:paraId="4F1047F4" w14:textId="01311E32" w:rsidR="001B75F5" w:rsidRPr="00EF4EFA" w:rsidRDefault="003A5F9E" w:rsidP="00EF4EFA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13618735"/>
      <w:r w:rsidRPr="00EF4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дисциплина имеет при формировании и развитии ОК и ПК </w:t>
      </w:r>
      <w:bookmarkEnd w:id="3"/>
    </w:p>
    <w:p w14:paraId="264074D2" w14:textId="77777777" w:rsidR="001B75F5" w:rsidRPr="00EF4EFA" w:rsidRDefault="001B75F5" w:rsidP="00EF4EFA">
      <w:pPr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1B75F5" w:rsidRPr="00EF4EFA">
          <w:pgSz w:w="11910" w:h="16840"/>
          <w:pgMar w:top="1134" w:right="850" w:bottom="1134" w:left="1701" w:header="0" w:footer="775" w:gutter="0"/>
          <w:cols w:space="720"/>
          <w:docGrid w:linePitch="299"/>
        </w:sectPr>
      </w:pPr>
    </w:p>
    <w:tbl>
      <w:tblPr>
        <w:tblStyle w:val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528"/>
        <w:gridCol w:w="5499"/>
      </w:tblGrid>
      <w:tr w:rsidR="00E33D33" w:rsidRPr="00E33D33" w14:paraId="2DF2AFCA" w14:textId="77777777" w:rsidTr="00E33D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Merge w:val="restart"/>
          </w:tcPr>
          <w:p w14:paraId="7B95E6F6" w14:textId="77777777" w:rsidR="00BE0499" w:rsidRPr="00E33D33" w:rsidRDefault="00BE0499" w:rsidP="00EF4EFA">
            <w:pPr>
              <w:pStyle w:val="af4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E33D33">
              <w:rPr>
                <w:rFonts w:ascii="Times New Roman" w:hAnsi="Times New Roman"/>
                <w:szCs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1027" w:type="dxa"/>
            <w:gridSpan w:val="2"/>
          </w:tcPr>
          <w:p w14:paraId="40CA5A30" w14:textId="77777777" w:rsidR="00BE0499" w:rsidRPr="00E33D33" w:rsidRDefault="00BE0499" w:rsidP="00EF4EFA">
            <w:pPr>
              <w:pStyle w:val="af4"/>
              <w:spacing w:before="0" w:beforeAutospacing="0" w:after="0" w:afterAutospacing="0"/>
              <w:ind w:right="2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szCs w:val="24"/>
              </w:rPr>
            </w:pPr>
            <w:r w:rsidRPr="00E33D33">
              <w:rPr>
                <w:rFonts w:ascii="Times New Roman" w:hAnsi="Times New Roman"/>
                <w:szCs w:val="24"/>
              </w:rPr>
              <w:t>Планируемые результаты освоения дисциплины</w:t>
            </w:r>
          </w:p>
        </w:tc>
      </w:tr>
      <w:tr w:rsidR="00E33D33" w:rsidRPr="00E33D33" w14:paraId="18F0F83F" w14:textId="77777777" w:rsidTr="00E33D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Merge/>
          </w:tcPr>
          <w:p w14:paraId="524EB5BE" w14:textId="77777777" w:rsidR="00BE0499" w:rsidRPr="00E33D33" w:rsidRDefault="00BE0499" w:rsidP="00EF4EFA">
            <w:pPr>
              <w:pStyle w:val="af4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5528" w:type="dxa"/>
          </w:tcPr>
          <w:p w14:paraId="309F204D" w14:textId="3EEE4C71" w:rsidR="00BE0499" w:rsidRPr="00E33D33" w:rsidRDefault="00BE0499" w:rsidP="00EF4EFA">
            <w:pPr>
              <w:pStyle w:val="af4"/>
              <w:spacing w:before="0" w:beforeAutospacing="0" w:after="0" w:afterAutospacing="0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E33D33">
              <w:rPr>
                <w:rFonts w:ascii="Times New Roman" w:hAnsi="Times New Roman"/>
                <w:b/>
                <w:szCs w:val="24"/>
              </w:rPr>
              <w:t>Общие</w:t>
            </w:r>
          </w:p>
        </w:tc>
        <w:tc>
          <w:tcPr>
            <w:tcW w:w="5499" w:type="dxa"/>
          </w:tcPr>
          <w:p w14:paraId="63A7017D" w14:textId="56F7584D" w:rsidR="00BE0499" w:rsidRPr="00E33D33" w:rsidRDefault="00BE0499" w:rsidP="00EF4EFA">
            <w:pPr>
              <w:pStyle w:val="af4"/>
              <w:spacing w:before="0" w:beforeAutospacing="0" w:after="0" w:afterAutospacing="0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E33D33">
              <w:rPr>
                <w:rFonts w:ascii="Times New Roman" w:hAnsi="Times New Roman"/>
                <w:b/>
                <w:szCs w:val="24"/>
              </w:rPr>
              <w:t>Дисциплинарные</w:t>
            </w:r>
          </w:p>
        </w:tc>
      </w:tr>
      <w:tr w:rsidR="00E33D33" w:rsidRPr="00E33D33" w14:paraId="5AFBEF5E" w14:textId="77777777" w:rsidTr="00E33D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6F704893" w14:textId="77777777" w:rsidR="00BE0499" w:rsidRPr="00E33D33" w:rsidRDefault="00BE0499" w:rsidP="00EF4EFA">
            <w:pPr>
              <w:pStyle w:val="af4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E33D33">
              <w:rPr>
                <w:rFonts w:ascii="Times New Roman" w:hAnsi="Times New Roman"/>
                <w:szCs w:val="24"/>
              </w:rPr>
              <w:t>ОК</w:t>
            </w:r>
            <w:r w:rsidRPr="00E33D33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Pr="00E33D33">
              <w:rPr>
                <w:rFonts w:ascii="Times New Roman" w:hAnsi="Times New Roman"/>
                <w:szCs w:val="24"/>
              </w:rPr>
              <w:t>01</w:t>
            </w:r>
            <w:r w:rsidRPr="00E33D33">
              <w:rPr>
                <w:rFonts w:ascii="Times New Roman" w:hAnsi="Times New Roman"/>
                <w:b w:val="0"/>
                <w:szCs w:val="24"/>
              </w:rPr>
              <w:t>.</w:t>
            </w:r>
            <w:r w:rsidRPr="00E33D33">
              <w:rPr>
                <w:rFonts w:ascii="Times New Roman" w:hAnsi="Times New Roman"/>
                <w:szCs w:val="24"/>
              </w:rPr>
              <w:t xml:space="preserve"> </w:t>
            </w:r>
            <w:r w:rsidRPr="00E33D33">
              <w:rPr>
                <w:rFonts w:ascii="Times New Roman" w:hAnsi="Times New Roman"/>
                <w:b w:val="0"/>
                <w:bCs w:val="0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528" w:type="dxa"/>
          </w:tcPr>
          <w:p w14:paraId="419D1861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14:paraId="42BD0726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E33D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68C80256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E33D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5C0E8CA9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интерес к различным сферам профессиональной деятельности</w:t>
            </w: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,</w:t>
            </w:r>
          </w:p>
          <w:p w14:paraId="35370D0E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dt-m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1BFCADE0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33D33">
              <w:rPr>
                <w:rStyle w:val="dt-m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а) </w:t>
            </w: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базовые логические действия</w:t>
            </w: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</w:p>
          <w:p w14:paraId="47A73168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самостоятельно формулировать и актуализировать проблему, рассматривать ее всесторонне</w:t>
            </w: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; </w:t>
            </w:r>
          </w:p>
          <w:p w14:paraId="741F441C" w14:textId="77777777" w:rsidR="00BE0499" w:rsidRPr="00E33D33" w:rsidRDefault="00BE0499" w:rsidP="00EF4EFA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3D33"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6E84E480" w14:textId="77777777" w:rsidR="00BE0499" w:rsidRPr="00E33D33" w:rsidRDefault="00BE0499" w:rsidP="00EF4EFA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3D33">
              <w:t>- определять цели деятельности, задавать параметры и критерии их достижения;</w:t>
            </w:r>
          </w:p>
          <w:p w14:paraId="7B3EE5ED" w14:textId="77777777" w:rsidR="00BE0499" w:rsidRPr="00E33D33" w:rsidRDefault="00BE0499" w:rsidP="00EF4EFA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3D33">
              <w:t xml:space="preserve">- выявлять закономерности и противоречия в рассматриваемых явлениях; </w:t>
            </w:r>
          </w:p>
          <w:p w14:paraId="3707B6CD" w14:textId="77777777" w:rsidR="00BE0499" w:rsidRPr="00E33D33" w:rsidRDefault="00BE0499" w:rsidP="00EF4EFA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3D33"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E33D33">
              <w:rPr>
                <w:b/>
                <w:bCs/>
                <w:iCs/>
              </w:rPr>
              <w:t xml:space="preserve"> </w:t>
            </w:r>
          </w:p>
          <w:p w14:paraId="3DFC9A22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</w:t>
            </w:r>
            <w:r w:rsidRPr="00E33D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1EB1E504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33D33">
              <w:rPr>
                <w:rStyle w:val="dt-m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б)</w:t>
            </w: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14:paraId="29AB9C0D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E33D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378E7125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</w:t>
            </w: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решения, находить аргументы для доказательства своих утверждений, задавать параметры и критерии решения;</w:t>
            </w:r>
            <w:r w:rsidRPr="00E33D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6E976AC9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E33D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41E892C3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1253127E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  <w:r w:rsidRPr="00E33D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17F92279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  <w:r w:rsidRPr="00E33D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4BAC465C" w14:textId="77777777" w:rsidR="00BE0499" w:rsidRPr="00E33D33" w:rsidRDefault="00BE0499" w:rsidP="00EF4EFA">
            <w:pPr>
              <w:pStyle w:val="af4"/>
              <w:spacing w:before="0" w:beforeAutospacing="0" w:after="0" w:afterAutospacing="0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E33D33">
              <w:rPr>
                <w:rFonts w:ascii="Times New Roman" w:hAnsi="Times New Roman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5499" w:type="dxa"/>
          </w:tcPr>
          <w:p w14:paraId="2ED08622" w14:textId="77777777" w:rsidR="00FB5700" w:rsidRPr="00E33D33" w:rsidRDefault="00FB5700" w:rsidP="00EF4EF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E33D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-</w:t>
            </w:r>
            <w:r w:rsidRPr="00E33D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33D33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сформировать представления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мегамира;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14:paraId="2BBA9445" w14:textId="77777777" w:rsidR="00FB5700" w:rsidRPr="00E33D33" w:rsidRDefault="00FB5700" w:rsidP="00EF4EF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</w:p>
          <w:p w14:paraId="452457E7" w14:textId="259CEB3F" w:rsidR="00FB5700" w:rsidRPr="00E33D33" w:rsidRDefault="00FB5700" w:rsidP="00EF4EF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- владеть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</w:t>
            </w:r>
            <w:r w:rsidRPr="00E33D33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</w:p>
          <w:p w14:paraId="0FF98BE8" w14:textId="455CDEF4" w:rsidR="009751E4" w:rsidRPr="00E33D33" w:rsidRDefault="009751E4" w:rsidP="00EF4EF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kern w:val="2"/>
                <w:sz w:val="24"/>
                <w:szCs w:val="24"/>
              </w:rPr>
              <w:t>- сформировать умения применять основополагающие астрономические понятия, теории и законы для анализа и объяснения физических процессов, происходящих на звездах, в звездных системах, в межгалактической среде, движения  небесных тел, эволюции звезд и Вселенной;</w:t>
            </w:r>
          </w:p>
          <w:p w14:paraId="68F004FB" w14:textId="1E4D019A" w:rsidR="00BE0499" w:rsidRPr="00E33D33" w:rsidRDefault="00FB5700" w:rsidP="00EF4EFA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kern w:val="2"/>
                <w:sz w:val="24"/>
                <w:szCs w:val="24"/>
              </w:rPr>
              <w:t>- владеть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и процессов</w:t>
            </w:r>
          </w:p>
        </w:tc>
      </w:tr>
      <w:tr w:rsidR="00E33D33" w:rsidRPr="00E33D33" w14:paraId="1A3DC781" w14:textId="77777777" w:rsidTr="00E33D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0E1ACF5B" w14:textId="77777777" w:rsidR="00BE0499" w:rsidRPr="00E33D33" w:rsidRDefault="00BE0499" w:rsidP="00EF4EFA">
            <w:pPr>
              <w:pStyle w:val="af4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E33D33">
              <w:rPr>
                <w:rFonts w:ascii="Times New Roman" w:hAnsi="Times New Roman"/>
                <w:szCs w:val="24"/>
              </w:rPr>
              <w:lastRenderedPageBreak/>
              <w:t>ОК</w:t>
            </w:r>
            <w:r w:rsidRPr="00E33D33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Pr="00E33D33">
              <w:rPr>
                <w:rFonts w:ascii="Times New Roman" w:hAnsi="Times New Roman"/>
                <w:szCs w:val="24"/>
              </w:rPr>
              <w:t>02</w:t>
            </w:r>
            <w:r w:rsidRPr="00E33D33">
              <w:rPr>
                <w:rFonts w:ascii="Times New Roman" w:hAnsi="Times New Roman"/>
                <w:b w:val="0"/>
                <w:szCs w:val="24"/>
              </w:rPr>
              <w:t>.</w:t>
            </w:r>
            <w:r w:rsidRPr="00E33D33">
              <w:rPr>
                <w:rFonts w:ascii="Times New Roman" w:hAnsi="Times New Roman"/>
                <w:szCs w:val="24"/>
              </w:rPr>
              <w:t xml:space="preserve"> </w:t>
            </w:r>
            <w:r w:rsidRPr="00E33D33">
              <w:rPr>
                <w:rFonts w:ascii="Times New Roman" w:hAnsi="Times New Roman"/>
                <w:b w:val="0"/>
                <w:bCs w:val="0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528" w:type="dxa"/>
          </w:tcPr>
          <w:p w14:paraId="3591803F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области</w:t>
            </w: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ценности научного познания:</w:t>
            </w:r>
          </w:p>
          <w:p w14:paraId="29F1AE7B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E33D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37BF6400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446C1A22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23364CB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08AE7C71" w14:textId="77777777" w:rsidR="00BE0499" w:rsidRPr="00E33D33" w:rsidRDefault="00BE0499" w:rsidP="00EF4EFA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в) работа с информацией:</w:t>
            </w:r>
          </w:p>
          <w:p w14:paraId="28E8B37A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023A112D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08B1A8FB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2AC54CE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483E2AB8" w14:textId="77777777" w:rsidR="00BE0499" w:rsidRPr="00E33D33" w:rsidRDefault="00BE0499" w:rsidP="00EF4EFA">
            <w:pPr>
              <w:pStyle w:val="af4"/>
              <w:spacing w:before="0" w:beforeAutospacing="0" w:after="0" w:afterAutospacing="0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E33D33">
              <w:rPr>
                <w:rFonts w:ascii="Times New Roman" w:eastAsia="Times New Roman" w:hAnsi="Times New Roman"/>
                <w:szCs w:val="24"/>
                <w:lang w:bidi="ar-SA"/>
              </w:rPr>
              <w:lastRenderedPageBreak/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5499" w:type="dxa"/>
          </w:tcPr>
          <w:p w14:paraId="05C9653F" w14:textId="5CD10D08" w:rsidR="009A7A00" w:rsidRPr="00E33D33" w:rsidRDefault="00BE0499" w:rsidP="00EF4EFA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уметь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</w:t>
            </w:r>
          </w:p>
        </w:tc>
      </w:tr>
      <w:tr w:rsidR="00E33D33" w:rsidRPr="00E33D33" w14:paraId="0500B2D2" w14:textId="77777777" w:rsidTr="00E33D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4F1B5A62" w14:textId="77777777" w:rsidR="00BE0499" w:rsidRPr="00E33D33" w:rsidRDefault="00BE0499" w:rsidP="00EF4EFA">
            <w:pPr>
              <w:pStyle w:val="af4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E33D33">
              <w:rPr>
                <w:rFonts w:ascii="Times New Roman" w:hAnsi="Times New Roman"/>
                <w:szCs w:val="24"/>
              </w:rPr>
              <w:lastRenderedPageBreak/>
              <w:t>ОК</w:t>
            </w:r>
            <w:r w:rsidRPr="00E33D33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Pr="00E33D33">
              <w:rPr>
                <w:rFonts w:ascii="Times New Roman" w:hAnsi="Times New Roman"/>
                <w:szCs w:val="24"/>
              </w:rPr>
              <w:t>03</w:t>
            </w:r>
            <w:r w:rsidRPr="00E33D33">
              <w:rPr>
                <w:rFonts w:ascii="Times New Roman" w:hAnsi="Times New Roman"/>
                <w:b w:val="0"/>
                <w:szCs w:val="24"/>
              </w:rPr>
              <w:t>.</w:t>
            </w:r>
            <w:r w:rsidRPr="00E33D33">
              <w:rPr>
                <w:rFonts w:ascii="Times New Roman" w:hAnsi="Times New Roman"/>
                <w:szCs w:val="24"/>
              </w:rPr>
              <w:t xml:space="preserve"> </w:t>
            </w:r>
            <w:r w:rsidRPr="00E33D33">
              <w:rPr>
                <w:rFonts w:ascii="Times New Roman" w:hAnsi="Times New Roman"/>
                <w:b w:val="0"/>
                <w:bCs w:val="0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528" w:type="dxa"/>
          </w:tcPr>
          <w:p w14:paraId="6767361E" w14:textId="77777777" w:rsidR="00BE0499" w:rsidRPr="00E33D33" w:rsidRDefault="00BE0499" w:rsidP="00EF4EFA">
            <w:pPr>
              <w:widowControl/>
              <w:tabs>
                <w:tab w:val="left" w:pos="182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области духовно-нравственного воспитания:</w:t>
            </w:r>
          </w:p>
          <w:p w14:paraId="7D9418E7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-- сформированность нравственного сознания, этического поведения;</w:t>
            </w:r>
          </w:p>
          <w:p w14:paraId="358C475C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619A6E8F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14:paraId="7C90517E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47933E0B" w14:textId="77777777" w:rsidR="00BE0499" w:rsidRPr="00E33D33" w:rsidRDefault="00BE0499" w:rsidP="00EF4EFA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76BFFBCB" w14:textId="77777777" w:rsidR="00BE0499" w:rsidRPr="00E33D33" w:rsidRDefault="00BE0499" w:rsidP="00EF4EFA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а) самоорганизация:</w:t>
            </w:r>
          </w:p>
          <w:p w14:paraId="3E2B85BE" w14:textId="77777777" w:rsidR="00BE0499" w:rsidRPr="00E33D33" w:rsidRDefault="00BE0499" w:rsidP="00EF4EFA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26B6B28D" w14:textId="77777777" w:rsidR="00BE0499" w:rsidRPr="00E33D33" w:rsidRDefault="00BE0499" w:rsidP="00EF4EFA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49EC8D9C" w14:textId="77777777" w:rsidR="00BE0499" w:rsidRPr="00E33D33" w:rsidRDefault="00BE0499" w:rsidP="00EF4EFA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14:paraId="130170F7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39577EA9" w14:textId="77777777" w:rsidR="00BE0499" w:rsidRPr="00E33D33" w:rsidRDefault="00BE0499" w:rsidP="00EF4EFA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б) самоконтроль:</w:t>
            </w:r>
          </w:p>
          <w:p w14:paraId="6CA2E572" w14:textId="77777777" w:rsidR="00BE0499" w:rsidRPr="00E33D33" w:rsidRDefault="00BE0499" w:rsidP="00EF4EFA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14:paraId="40492E44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уметь оценивать риски и своевременно принимать решения по их снижению;</w:t>
            </w:r>
          </w:p>
          <w:p w14:paraId="5280B740" w14:textId="77777777" w:rsidR="00BE0499" w:rsidRPr="00E33D33" w:rsidRDefault="00BE0499" w:rsidP="00EF4EFA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в) </w:t>
            </w:r>
            <w:r w:rsidRPr="00E33D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эмоциональный интеллект, предполагающий сформированность:</w:t>
            </w:r>
          </w:p>
          <w:p w14:paraId="2F02F635" w14:textId="77777777" w:rsidR="00BE0499" w:rsidRPr="00E33D33" w:rsidRDefault="00BE0499" w:rsidP="00EF4EFA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1FAC0E92" w14:textId="77777777" w:rsidR="00BE0499" w:rsidRPr="00E33D33" w:rsidRDefault="00BE0499" w:rsidP="00EF4EFA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26B7BD2C" w14:textId="77777777" w:rsidR="00BE0499" w:rsidRPr="00E33D33" w:rsidRDefault="00BE0499" w:rsidP="00EF4EFA">
            <w:pPr>
              <w:pStyle w:val="af4"/>
              <w:spacing w:before="0" w:beforeAutospacing="0" w:after="0" w:afterAutospacing="0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E33D33">
              <w:rPr>
                <w:rFonts w:ascii="Times New Roman" w:eastAsia="Times New Roman" w:hAnsi="Times New Roman"/>
                <w:szCs w:val="24"/>
                <w:lang w:bidi="ar-SA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5499" w:type="dxa"/>
          </w:tcPr>
          <w:p w14:paraId="63E5E14A" w14:textId="4008CC60" w:rsidR="00643B51" w:rsidRPr="00E33D33" w:rsidRDefault="00BE0499" w:rsidP="00EF4EFA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сформированность представлений о методах получения научных астрономических знаний</w:t>
            </w:r>
          </w:p>
        </w:tc>
      </w:tr>
      <w:tr w:rsidR="00E33D33" w:rsidRPr="00E33D33" w14:paraId="42089868" w14:textId="77777777" w:rsidTr="00E33D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06D8DB17" w14:textId="77777777" w:rsidR="00BE0499" w:rsidRPr="00E33D33" w:rsidRDefault="00BE0499" w:rsidP="00EF4EFA">
            <w:pPr>
              <w:pStyle w:val="af4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E33D33">
              <w:rPr>
                <w:rFonts w:ascii="Times New Roman" w:hAnsi="Times New Roman"/>
                <w:szCs w:val="24"/>
              </w:rPr>
              <w:lastRenderedPageBreak/>
              <w:t>ОК</w:t>
            </w:r>
            <w:r w:rsidRPr="00E33D33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Pr="00E33D33">
              <w:rPr>
                <w:rFonts w:ascii="Times New Roman" w:hAnsi="Times New Roman"/>
                <w:szCs w:val="24"/>
              </w:rPr>
              <w:t>04</w:t>
            </w:r>
            <w:r w:rsidRPr="00E33D33">
              <w:rPr>
                <w:rFonts w:ascii="Times New Roman" w:hAnsi="Times New Roman"/>
                <w:b w:val="0"/>
                <w:szCs w:val="24"/>
              </w:rPr>
              <w:t>.</w:t>
            </w:r>
            <w:r w:rsidRPr="00E33D33">
              <w:rPr>
                <w:rFonts w:ascii="Times New Roman" w:hAnsi="Times New Roman"/>
                <w:szCs w:val="24"/>
              </w:rPr>
              <w:t xml:space="preserve"> </w:t>
            </w:r>
            <w:r w:rsidRPr="00E33D33">
              <w:rPr>
                <w:rFonts w:ascii="Times New Roman" w:hAnsi="Times New Roman"/>
                <w:b w:val="0"/>
                <w:bCs w:val="0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528" w:type="dxa"/>
          </w:tcPr>
          <w:p w14:paraId="4859A8B1" w14:textId="5743FFEC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готовность </w:t>
            </w:r>
            <w:r w:rsidR="004A67A1"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 способность </w:t>
            </w: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 </w:t>
            </w:r>
            <w:r w:rsidR="004A67A1"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образованию и </w:t>
            </w: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саморазвитию, самостоятельности и самоопределению;</w:t>
            </w:r>
          </w:p>
          <w:p w14:paraId="32A97601" w14:textId="77777777" w:rsidR="00BE0499" w:rsidRPr="00E33D33" w:rsidRDefault="00BE0499" w:rsidP="00EF4EFA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3D33">
              <w:t>-овладение навыками учебно-исследовательской, проектной и социальной деятельности;</w:t>
            </w:r>
          </w:p>
          <w:p w14:paraId="2A20C6D4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46786AE9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б) </w:t>
            </w:r>
            <w:r w:rsidRPr="00E33D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совместная деятельность</w:t>
            </w: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14AA59D1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14:paraId="6644735A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6B0A2806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7FAE5055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осуществлять позитивное стратегическое </w:t>
            </w: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поведение в различных ситуациях, проявлять творчество и воображение, быть инициативным</w:t>
            </w:r>
          </w:p>
          <w:p w14:paraId="5D4CCB48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661F737A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E33D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 принятие себя и других людей:</w:t>
            </w:r>
          </w:p>
          <w:p w14:paraId="5F9E05DB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14:paraId="4C538A09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14:paraId="3BE34F31" w14:textId="77777777" w:rsidR="00BE0499" w:rsidRPr="00E33D33" w:rsidRDefault="00BE0499" w:rsidP="00EF4EFA">
            <w:pPr>
              <w:pStyle w:val="af4"/>
              <w:spacing w:before="0" w:beforeAutospacing="0" w:after="0" w:afterAutospacing="0"/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E33D33">
              <w:rPr>
                <w:rFonts w:ascii="Times New Roman" w:eastAsia="Times New Roman" w:hAnsi="Times New Roman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5499" w:type="dxa"/>
          </w:tcPr>
          <w:p w14:paraId="0DA30522" w14:textId="2D9A48EC" w:rsidR="00BE0499" w:rsidRPr="00E33D33" w:rsidRDefault="00BE0499" w:rsidP="00EF4EFA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  <w:tr w:rsidR="00E33D33" w:rsidRPr="00E33D33" w14:paraId="40B34A32" w14:textId="77777777" w:rsidTr="00E33D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5ECBAA51" w14:textId="77777777" w:rsidR="00BE0499" w:rsidRPr="00E33D33" w:rsidRDefault="00BE0499" w:rsidP="00EF4EFA">
            <w:pPr>
              <w:pStyle w:val="af4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bCs w:val="0"/>
                <w:szCs w:val="24"/>
              </w:rPr>
            </w:pPr>
            <w:r w:rsidRPr="00E33D33">
              <w:rPr>
                <w:rFonts w:ascii="Times New Roman" w:hAnsi="Times New Roman"/>
                <w:szCs w:val="24"/>
              </w:rPr>
              <w:lastRenderedPageBreak/>
              <w:t>ОК 05.</w:t>
            </w:r>
            <w:r w:rsidRPr="00E33D33">
              <w:rPr>
                <w:rFonts w:ascii="Times New Roman" w:hAnsi="Times New Roman"/>
                <w:b w:val="0"/>
                <w:bCs w:val="0"/>
                <w:szCs w:val="24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528" w:type="dxa"/>
          </w:tcPr>
          <w:p w14:paraId="4651CBC7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области</w:t>
            </w: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эстетического воспитания:</w:t>
            </w:r>
          </w:p>
          <w:p w14:paraId="4B036FC7" w14:textId="5584A9B4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эстетическое отношение к миру, включая эстетику научного творчества, </w:t>
            </w:r>
            <w:r w:rsidR="004A67A1"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присущего физической науке</w:t>
            </w: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14:paraId="5DE40101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0F0769CB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2A724FD6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7E6D9C54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33D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4E134FAE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а) общение:</w:t>
            </w:r>
          </w:p>
          <w:p w14:paraId="55E4A824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коммуникации во всех сферах жизни;</w:t>
            </w:r>
          </w:p>
          <w:p w14:paraId="4013566D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40E77C46" w14:textId="77777777" w:rsidR="00BE0499" w:rsidRPr="00E33D33" w:rsidRDefault="00BE0499" w:rsidP="00EF4EFA">
            <w:pPr>
              <w:pStyle w:val="af4"/>
              <w:spacing w:before="0" w:beforeAutospacing="0" w:after="0" w:afterAutospacing="0"/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E33D33">
              <w:rPr>
                <w:rFonts w:ascii="Times New Roman" w:hAnsi="Times New Roman"/>
                <w:szCs w:val="24"/>
              </w:rPr>
              <w:lastRenderedPageBreak/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5499" w:type="dxa"/>
          </w:tcPr>
          <w:p w14:paraId="6887E6EF" w14:textId="53CC127F" w:rsidR="00BE0499" w:rsidRPr="00E33D33" w:rsidRDefault="0064578E" w:rsidP="00EF4EFA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 xml:space="preserve">- 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изопроцессах; 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</w:t>
            </w:r>
            <w:r w:rsidRPr="00E33D33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</w:t>
            </w:r>
          </w:p>
        </w:tc>
      </w:tr>
      <w:tr w:rsidR="00E33D33" w:rsidRPr="00E33D33" w14:paraId="7BE15BBB" w14:textId="77777777" w:rsidTr="00E33D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3932452B" w14:textId="77777777" w:rsidR="00BE0499" w:rsidRPr="00E33D33" w:rsidRDefault="00BE0499" w:rsidP="00EF4EFA">
            <w:pPr>
              <w:pStyle w:val="af4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bCs w:val="0"/>
                <w:szCs w:val="24"/>
              </w:rPr>
            </w:pPr>
            <w:r w:rsidRPr="00E33D33">
              <w:rPr>
                <w:rFonts w:ascii="Times New Roman" w:hAnsi="Times New Roman"/>
                <w:szCs w:val="24"/>
              </w:rPr>
              <w:lastRenderedPageBreak/>
              <w:t>ОК 06.</w:t>
            </w:r>
            <w:r w:rsidRPr="00E33D33">
              <w:rPr>
                <w:rFonts w:ascii="Times New Roman" w:hAnsi="Times New Roman"/>
                <w:b w:val="0"/>
                <w:bCs w:val="0"/>
                <w:szCs w:val="24"/>
              </w:rPr>
              <w:t xml:space="preserve">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528" w:type="dxa"/>
          </w:tcPr>
          <w:p w14:paraId="589456C4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осознание обучающимися российской гражданской идентичности;</w:t>
            </w:r>
          </w:p>
          <w:p w14:paraId="4DD1765E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77B6D3D4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части гражданского воспитания:</w:t>
            </w:r>
          </w:p>
          <w:p w14:paraId="3BE96A7F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14:paraId="04A754FE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14:paraId="2274595C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6494E407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3EFCD6EE" w14:textId="77777777" w:rsidR="00BE0499" w:rsidRPr="00E33D33" w:rsidRDefault="00BE0499" w:rsidP="00EF4EFA">
            <w:pPr>
              <w:tabs>
                <w:tab w:val="left" w:pos="419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14:paraId="04CE4201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к гуманитарной и волонтерской деятельности;</w:t>
            </w:r>
            <w:r w:rsidRPr="00E33D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77C6D629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lastRenderedPageBreak/>
              <w:t>патриотического воспитания:</w:t>
            </w:r>
          </w:p>
          <w:p w14:paraId="2212CCC5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46466E5E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1704ECF5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14:paraId="3303408E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1ED0615A" w14:textId="77777777" w:rsidR="00BE0499" w:rsidRPr="00E33D33" w:rsidRDefault="00BE0499" w:rsidP="00EF4EFA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3D33"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3B338466" w14:textId="77777777" w:rsidR="00BE0499" w:rsidRPr="00E33D33" w:rsidRDefault="00BE0499" w:rsidP="00EF4EFA">
            <w:pPr>
              <w:pStyle w:val="af4"/>
              <w:spacing w:before="0" w:beforeAutospacing="0" w:after="0" w:afterAutospacing="0"/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E33D33">
              <w:rPr>
                <w:rFonts w:ascii="Times New Roman" w:hAnsi="Times New Roman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5499" w:type="dxa"/>
            <w:shd w:val="clear" w:color="auto" w:fill="auto"/>
          </w:tcPr>
          <w:p w14:paraId="0881F003" w14:textId="033A22B7" w:rsidR="00BE0499" w:rsidRPr="00E33D33" w:rsidRDefault="006A317B" w:rsidP="00EF4EFA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</w:p>
        </w:tc>
      </w:tr>
      <w:tr w:rsidR="00E33D33" w:rsidRPr="00E33D33" w14:paraId="2304BB73" w14:textId="77777777" w:rsidTr="00E33D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0F89216D" w14:textId="77777777" w:rsidR="00BE0499" w:rsidRPr="00E33D33" w:rsidRDefault="00BE0499" w:rsidP="00EF4EFA">
            <w:pPr>
              <w:pStyle w:val="af4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bCs w:val="0"/>
                <w:szCs w:val="24"/>
              </w:rPr>
            </w:pPr>
            <w:r w:rsidRPr="00E33D33">
              <w:rPr>
                <w:rFonts w:ascii="Times New Roman" w:hAnsi="Times New Roman"/>
                <w:szCs w:val="24"/>
              </w:rPr>
              <w:lastRenderedPageBreak/>
              <w:t>ОК 07.</w:t>
            </w:r>
            <w:r w:rsidRPr="00E33D33">
              <w:rPr>
                <w:rFonts w:ascii="Times New Roman" w:hAnsi="Times New Roman"/>
                <w:b w:val="0"/>
                <w:bCs w:val="0"/>
                <w:szCs w:val="24"/>
              </w:rPr>
              <w:t xml:space="preserve"> Содействовать сохранению окружающей среды, ресурсосбережению, применять знания об изменении климата, принципы бережливого производства, </w:t>
            </w:r>
            <w:r w:rsidRPr="00E33D33">
              <w:rPr>
                <w:rFonts w:ascii="Times New Roman" w:hAnsi="Times New Roman"/>
                <w:b w:val="0"/>
                <w:bCs w:val="0"/>
                <w:szCs w:val="24"/>
              </w:rPr>
              <w:lastRenderedPageBreak/>
              <w:t>эффективно действовать в чрезвычайных ситуациях</w:t>
            </w:r>
          </w:p>
        </w:tc>
        <w:tc>
          <w:tcPr>
            <w:tcW w:w="5528" w:type="dxa"/>
          </w:tcPr>
          <w:p w14:paraId="1AD41C41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lastRenderedPageBreak/>
              <w:t>В области</w:t>
            </w: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экологического воспитания:</w:t>
            </w:r>
          </w:p>
          <w:p w14:paraId="564CB24B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5760C86D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E33D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36F5EDFE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E33D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13B7EE6F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E33D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2B543DD2" w14:textId="5DA46E0D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</w:t>
            </w:r>
            <w:r w:rsidR="004A67A1"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основе знаний по физике</w:t>
            </w:r>
          </w:p>
        </w:tc>
        <w:tc>
          <w:tcPr>
            <w:tcW w:w="5499" w:type="dxa"/>
          </w:tcPr>
          <w:p w14:paraId="628F6942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</w:t>
            </w:r>
            <w:r w:rsidRPr="00E3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  <w:r w:rsidR="00271CF5" w:rsidRPr="00E33D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D7600AD" w14:textId="018E3B64" w:rsidR="00271CF5" w:rsidRPr="00E33D33" w:rsidRDefault="00271CF5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473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2332"/>
      </w:tblGrid>
      <w:tr w:rsidR="008D5938" w:rsidRPr="00FA5071" w14:paraId="02118B05" w14:textId="77777777" w:rsidTr="000A4854">
        <w:trPr>
          <w:jc w:val="right"/>
        </w:trPr>
        <w:tc>
          <w:tcPr>
            <w:tcW w:w="2405" w:type="dxa"/>
          </w:tcPr>
          <w:p w14:paraId="59360770" w14:textId="77777777" w:rsidR="008D5938" w:rsidRPr="00FA5071" w:rsidRDefault="008D5938" w:rsidP="00D84CBB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32" w:type="dxa"/>
          </w:tcPr>
          <w:p w14:paraId="08C82A75" w14:textId="77777777" w:rsidR="008D5938" w:rsidRPr="00FA5071" w:rsidRDefault="008D5938" w:rsidP="00D84CBB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iCs/>
                <w:sz w:val="24"/>
                <w:szCs w:val="24"/>
              </w:rPr>
              <w:t>Показатели освоения компетенции</w:t>
            </w:r>
          </w:p>
        </w:tc>
      </w:tr>
      <w:tr w:rsidR="008D5938" w:rsidRPr="00FA5071" w14:paraId="1349C70D" w14:textId="77777777" w:rsidTr="000A4854">
        <w:trPr>
          <w:trHeight w:val="489"/>
          <w:jc w:val="right"/>
        </w:trPr>
        <w:tc>
          <w:tcPr>
            <w:tcW w:w="2405" w:type="dxa"/>
            <w:vMerge w:val="restart"/>
          </w:tcPr>
          <w:p w14:paraId="760F015A" w14:textId="77777777" w:rsidR="008D5938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t xml:space="preserve">ПК 1.1. </w:t>
            </w:r>
          </w:p>
          <w:p w14:paraId="38B3BEED" w14:textId="77777777" w:rsidR="008D5938" w:rsidRPr="00FA507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6B4D86">
              <w:rPr>
                <w:rFonts w:ascii="Times New Roman" w:hAnsi="Times New Roman"/>
                <w:iCs/>
                <w:sz w:val="24"/>
                <w:szCs w:val="24"/>
                <w:lang w:val="x-none"/>
              </w:rPr>
              <w:t>Анализировать требования технического задания на проектирование цифровых систем</w:t>
            </w:r>
          </w:p>
        </w:tc>
        <w:tc>
          <w:tcPr>
            <w:tcW w:w="12332" w:type="dxa"/>
          </w:tcPr>
          <w:p w14:paraId="62B063C9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14:paraId="23F1001F" w14:textId="77777777" w:rsidR="008D5938" w:rsidRPr="004166B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выявления</w:t>
            </w: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 xml:space="preserve"> первоначальных требований заказчика;</w:t>
            </w:r>
          </w:p>
          <w:p w14:paraId="6F9E6087" w14:textId="77777777" w:rsidR="008D5938" w:rsidRPr="004166B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>информирован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ия</w:t>
            </w: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 xml:space="preserve"> заказчика о возможностях типовых устройств;</w:t>
            </w:r>
          </w:p>
          <w:p w14:paraId="29EA0EE2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определения</w:t>
            </w: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 xml:space="preserve"> возможности соответствия типового устройства первоначальным требованиям заказчика.</w:t>
            </w:r>
          </w:p>
        </w:tc>
      </w:tr>
      <w:tr w:rsidR="008D5938" w:rsidRPr="00FA5071" w14:paraId="11FA8DBB" w14:textId="77777777" w:rsidTr="000A4854">
        <w:trPr>
          <w:trHeight w:val="411"/>
          <w:jc w:val="right"/>
        </w:trPr>
        <w:tc>
          <w:tcPr>
            <w:tcW w:w="2405" w:type="dxa"/>
            <w:vMerge/>
          </w:tcPr>
          <w:p w14:paraId="1065F420" w14:textId="77777777" w:rsidR="008D5938" w:rsidRPr="00FA5071" w:rsidRDefault="008D5938" w:rsidP="00D84C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14:paraId="32531E28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39B8B6A7" w14:textId="77777777" w:rsidR="008D5938" w:rsidRPr="004166B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>применять методы анализа требований;</w:t>
            </w:r>
          </w:p>
          <w:p w14:paraId="7E440180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>применять рекомендуемые нормативные и руководящие материалы на разрабатываемые цифровые системы.</w:t>
            </w:r>
          </w:p>
        </w:tc>
      </w:tr>
      <w:tr w:rsidR="008D5938" w:rsidRPr="00FA5071" w14:paraId="0F4DB6CF" w14:textId="77777777" w:rsidTr="000A4854">
        <w:trPr>
          <w:trHeight w:val="417"/>
          <w:jc w:val="right"/>
        </w:trPr>
        <w:tc>
          <w:tcPr>
            <w:tcW w:w="2405" w:type="dxa"/>
            <w:vMerge/>
          </w:tcPr>
          <w:p w14:paraId="541BE6B8" w14:textId="77777777" w:rsidR="008D5938" w:rsidRPr="00FA5071" w:rsidRDefault="008D5938" w:rsidP="00D84C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14:paraId="4D6F0BFE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382BDF5F" w14:textId="77777777" w:rsidR="008D5938" w:rsidRPr="004166B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>основные параметры и условия эксплуатации систем;</w:t>
            </w:r>
          </w:p>
          <w:p w14:paraId="06252006" w14:textId="77777777" w:rsidR="008D5938" w:rsidRPr="004166B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>особенности построения, применения и подключения основных типов цифровых устройств;</w:t>
            </w:r>
          </w:p>
          <w:p w14:paraId="594A37DB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>электронные справочные системы и библиотеки: наименования, возможности и порядок работы в них.</w:t>
            </w:r>
          </w:p>
        </w:tc>
      </w:tr>
      <w:tr w:rsidR="008D5938" w:rsidRPr="00FA5071" w14:paraId="17EC8105" w14:textId="77777777" w:rsidTr="000A4854">
        <w:trPr>
          <w:trHeight w:val="460"/>
          <w:jc w:val="right"/>
        </w:trPr>
        <w:tc>
          <w:tcPr>
            <w:tcW w:w="2405" w:type="dxa"/>
            <w:vMerge w:val="restart"/>
          </w:tcPr>
          <w:p w14:paraId="336AEC68" w14:textId="77777777" w:rsidR="008D5938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t>ПК 1.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27FC1704" w14:textId="77777777" w:rsidR="008D5938" w:rsidRPr="00FA5071" w:rsidRDefault="008D5938" w:rsidP="00D84CBB">
            <w:pPr>
              <w:rPr>
                <w:rFonts w:ascii="Times New Roman" w:hAnsi="Times New Roman"/>
                <w:sz w:val="24"/>
                <w:szCs w:val="24"/>
              </w:rPr>
            </w:pPr>
            <w:r w:rsidRPr="00AE0290">
              <w:rPr>
                <w:rFonts w:ascii="Times New Roman" w:hAnsi="Times New Roman"/>
                <w:iCs/>
                <w:sz w:val="24"/>
                <w:szCs w:val="24"/>
                <w:lang w:val="x-none"/>
              </w:rPr>
              <w:t>Разрабатывать схемы электронных устройств на основе интегральных схем разной степени интеграции в соответствии с техническим заданием.</w:t>
            </w:r>
          </w:p>
        </w:tc>
        <w:tc>
          <w:tcPr>
            <w:tcW w:w="12332" w:type="dxa"/>
          </w:tcPr>
          <w:p w14:paraId="0D0BC800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Практический опыт: </w:t>
            </w:r>
          </w:p>
          <w:p w14:paraId="18046FC9" w14:textId="77777777" w:rsidR="008D5938" w:rsidRPr="004166B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разработки</w:t>
            </w: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 xml:space="preserve"> схем цифровых устройств на основе типовых решений в соответствии с требованиями технического задания;</w:t>
            </w:r>
          </w:p>
          <w:p w14:paraId="7D4125F1" w14:textId="77777777" w:rsidR="008D5938" w:rsidRPr="004166B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моделирования</w:t>
            </w: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 xml:space="preserve"> цифровых устройств в специализированных программах;</w:t>
            </w:r>
          </w:p>
          <w:p w14:paraId="47598A08" w14:textId="77777777" w:rsidR="008D5938" w:rsidRPr="004166B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создания</w:t>
            </w: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 xml:space="preserve"> принципиальных схем в специализированных программах;</w:t>
            </w:r>
          </w:p>
          <w:p w14:paraId="51113BEF" w14:textId="77777777" w:rsidR="008D5938" w:rsidRPr="004166B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создания</w:t>
            </w: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 xml:space="preserve"> рисунков печатных плат в специализированных программах;</w:t>
            </w:r>
          </w:p>
          <w:p w14:paraId="1D35104D" w14:textId="77777777" w:rsidR="008D5938" w:rsidRPr="004166B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проведения</w:t>
            </w: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 xml:space="preserve"> испытаний разрабатываемых схем цифровых устройств в соответствии с программой и методикой испытаний;</w:t>
            </w:r>
          </w:p>
          <w:p w14:paraId="17BF1099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>монтаж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 xml:space="preserve"> печатных плат макетов устройств.</w:t>
            </w:r>
          </w:p>
        </w:tc>
      </w:tr>
      <w:tr w:rsidR="008D5938" w:rsidRPr="00FA5071" w14:paraId="36D5239C" w14:textId="77777777" w:rsidTr="000A4854">
        <w:trPr>
          <w:trHeight w:val="460"/>
          <w:jc w:val="right"/>
        </w:trPr>
        <w:tc>
          <w:tcPr>
            <w:tcW w:w="2405" w:type="dxa"/>
            <w:vMerge/>
          </w:tcPr>
          <w:p w14:paraId="671E6293" w14:textId="77777777" w:rsidR="008D5938" w:rsidRPr="00FA5071" w:rsidRDefault="008D5938" w:rsidP="00D84C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14:paraId="13B87F5E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27FAE416" w14:textId="77777777" w:rsidR="008D5938" w:rsidRPr="004166B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>применять системы автоматизированного проектирования;</w:t>
            </w:r>
          </w:p>
          <w:p w14:paraId="5F0CD68A" w14:textId="77777777" w:rsidR="008D5938" w:rsidRPr="004166B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>осуществлять компьютерное моделирование цифровых устройств с использованием конструкторских систем автоматизированного проектирования;</w:t>
            </w:r>
          </w:p>
          <w:p w14:paraId="0A8F4EF8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оформлять результаты тестирования цифровых устройств.</w:t>
            </w:r>
          </w:p>
        </w:tc>
      </w:tr>
      <w:tr w:rsidR="008D5938" w:rsidRPr="00FA5071" w14:paraId="5EED5AEF" w14:textId="77777777" w:rsidTr="000A4854">
        <w:trPr>
          <w:trHeight w:val="460"/>
          <w:jc w:val="right"/>
        </w:trPr>
        <w:tc>
          <w:tcPr>
            <w:tcW w:w="2405" w:type="dxa"/>
            <w:vMerge/>
          </w:tcPr>
          <w:p w14:paraId="29C3F542" w14:textId="77777777" w:rsidR="008D5938" w:rsidRPr="00FA5071" w:rsidRDefault="008D5938" w:rsidP="00D84C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14:paraId="5DA4B9CB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13789244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технические характеристики типовых цифровых устройств;</w:t>
            </w:r>
          </w:p>
          <w:p w14:paraId="138FF54D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особенностей применения и подключения основных типов цифровых устройств;</w:t>
            </w:r>
          </w:p>
          <w:p w14:paraId="14C2401A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электронные справочные системы и библиотеки: наименования, возможности и порядок работы в них;</w:t>
            </w:r>
          </w:p>
          <w:p w14:paraId="7B21D09A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основы электротехники и силовой электроники;</w:t>
            </w:r>
          </w:p>
          <w:p w14:paraId="5B4C95C3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полупроводниковой электроники;</w:t>
            </w:r>
          </w:p>
          <w:p w14:paraId="241A3062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основы цифровой схемотехники;</w:t>
            </w:r>
          </w:p>
          <w:p w14:paraId="1BBEF193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основы аналоговой схемотехники;</w:t>
            </w:r>
          </w:p>
          <w:p w14:paraId="0746634E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основы микропроцессоров;</w:t>
            </w:r>
          </w:p>
          <w:p w14:paraId="325C6514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основные понятия теории автоматического управления;</w:t>
            </w:r>
          </w:p>
          <w:p w14:paraId="1D9E7D85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номенклатуру основных радиоэлектронных компонентов: назначения, типы, характеристики;</w:t>
            </w:r>
          </w:p>
          <w:p w14:paraId="64421535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типы, основные характеристики, назначение радиоматериалов;</w:t>
            </w:r>
          </w:p>
          <w:p w14:paraId="56346D71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типы, основные характеристики, назначение материалов базовых несущих конструкций радиоэлектронных средств;</w:t>
            </w:r>
          </w:p>
          <w:p w14:paraId="34576410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специальные пакеты прикладных программ для конструирования радиоэлектронных средств: наименования, возможности и порядок работы в них;</w:t>
            </w:r>
          </w:p>
          <w:p w14:paraId="17A695C1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основные методы проведения электротехнических измерений и основы метрологии;</w:t>
            </w:r>
          </w:p>
          <w:p w14:paraId="6CCBBBB7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требования охраны труда, пожарной, промышленной, экологической безопасности и электробезопасности.</w:t>
            </w:r>
          </w:p>
        </w:tc>
      </w:tr>
      <w:tr w:rsidR="008D5938" w:rsidRPr="00FA5071" w14:paraId="4DABB2AF" w14:textId="77777777" w:rsidTr="000A4854">
        <w:trPr>
          <w:trHeight w:val="155"/>
          <w:jc w:val="right"/>
        </w:trPr>
        <w:tc>
          <w:tcPr>
            <w:tcW w:w="2405" w:type="dxa"/>
            <w:vMerge w:val="restart"/>
          </w:tcPr>
          <w:p w14:paraId="52C65B9D" w14:textId="77777777" w:rsidR="008D5938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1EB5793E" w14:textId="77777777" w:rsidR="008D5938" w:rsidRPr="00FA5071" w:rsidRDefault="008D5938" w:rsidP="00D84CBB">
            <w:pPr>
              <w:rPr>
                <w:rFonts w:ascii="Times New Roman" w:hAnsi="Times New Roman"/>
                <w:sz w:val="24"/>
                <w:szCs w:val="24"/>
              </w:rPr>
            </w:pPr>
            <w:r w:rsidRPr="00AE0290">
              <w:rPr>
                <w:rFonts w:ascii="Times New Roman" w:hAnsi="Times New Roman"/>
                <w:iCs/>
                <w:sz w:val="24"/>
                <w:szCs w:val="24"/>
              </w:rPr>
              <w:t>Оформлять техническую документацию на проектируемые устройства.</w:t>
            </w:r>
          </w:p>
        </w:tc>
        <w:tc>
          <w:tcPr>
            <w:tcW w:w="12332" w:type="dxa"/>
          </w:tcPr>
          <w:p w14:paraId="32F905E2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E0290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Практический опыт: </w:t>
            </w:r>
          </w:p>
          <w:p w14:paraId="16637816" w14:textId="77777777" w:rsidR="008D5938" w:rsidRPr="00F408FE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выполнения</w:t>
            </w: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t xml:space="preserve"> рабочих чертежей на разрабатываемые устройства;</w:t>
            </w:r>
          </w:p>
          <w:p w14:paraId="01029453" w14:textId="77777777" w:rsidR="008D5938" w:rsidRPr="00F408FE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внесения</w:t>
            </w: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t xml:space="preserve"> исправлений в техническую документацию на устройства в соответствии с решениями, принятыми при рассмотрении и обсуждении выполняемой работы;</w:t>
            </w:r>
          </w:p>
          <w:p w14:paraId="5B00EDB2" w14:textId="77777777" w:rsidR="008D5938" w:rsidRPr="00642F2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t>формирования документации для производства печатных плат и монтажа компонентов.</w:t>
            </w:r>
          </w:p>
        </w:tc>
      </w:tr>
      <w:tr w:rsidR="008D5938" w:rsidRPr="00FA5071" w14:paraId="4FF27BEC" w14:textId="77777777" w:rsidTr="000A4854">
        <w:trPr>
          <w:trHeight w:val="155"/>
          <w:jc w:val="right"/>
        </w:trPr>
        <w:tc>
          <w:tcPr>
            <w:tcW w:w="2405" w:type="dxa"/>
            <w:vMerge/>
          </w:tcPr>
          <w:p w14:paraId="4EF2D3E4" w14:textId="77777777" w:rsidR="008D5938" w:rsidRPr="00FA5071" w:rsidRDefault="008D5938" w:rsidP="00D84C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14:paraId="54B7B662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E0290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26DC9E4D" w14:textId="77777777" w:rsidR="008D5938" w:rsidRPr="00F408FE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t>применять рекомендуемые нормативные и руководящие материалы на разрабатываемую техническую документацию;</w:t>
            </w:r>
          </w:p>
          <w:p w14:paraId="78B1BB7F" w14:textId="77777777" w:rsidR="008D5938" w:rsidRPr="00F408FE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t>пользоваться стандартным программным обеспечением при оформлении документации;</w:t>
            </w:r>
          </w:p>
          <w:p w14:paraId="5572FAEF" w14:textId="77777777" w:rsidR="008D5938" w:rsidRPr="00F408FE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t>разрабатывать рабочие чертежи в соответствии с требованиями стандартов организации, национальных стандартов и технических регламентов;</w:t>
            </w:r>
          </w:p>
          <w:p w14:paraId="37119025" w14:textId="77777777" w:rsidR="008D5938" w:rsidRPr="00F408FE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t>применять имеющиеся шаблоны для составления технической документации;</w:t>
            </w:r>
          </w:p>
          <w:p w14:paraId="37D3B5CE" w14:textId="77777777" w:rsidR="008D5938" w:rsidRPr="00642F2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t>использовать прикладные программы для разработки конструкторской документации.</w:t>
            </w:r>
          </w:p>
        </w:tc>
      </w:tr>
      <w:tr w:rsidR="008D5938" w:rsidRPr="00FA5071" w14:paraId="64B92C26" w14:textId="77777777" w:rsidTr="000A4854">
        <w:trPr>
          <w:trHeight w:val="155"/>
          <w:jc w:val="right"/>
        </w:trPr>
        <w:tc>
          <w:tcPr>
            <w:tcW w:w="2405" w:type="dxa"/>
            <w:vMerge/>
          </w:tcPr>
          <w:p w14:paraId="2488EFA4" w14:textId="77777777" w:rsidR="008D5938" w:rsidRPr="00FA5071" w:rsidRDefault="008D5938" w:rsidP="00D84C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14:paraId="345E376D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E0290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1D812A11" w14:textId="77777777" w:rsidR="008D5938" w:rsidRPr="00F408FE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t>электронные справочные системы и библиотеки: наименования, возможности и порядок работы в них;</w:t>
            </w:r>
          </w:p>
          <w:p w14:paraId="7F377D01" w14:textId="77777777" w:rsidR="008D5938" w:rsidRPr="00F408FE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t>виды и содержание конструкторской документации на цифровые устройства;</w:t>
            </w:r>
          </w:p>
          <w:p w14:paraId="0EC37D5D" w14:textId="77777777" w:rsidR="008D5938" w:rsidRPr="00F408FE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основные требования Единой системы конструкторской документации (далее - ЕСКД);</w:t>
            </w:r>
          </w:p>
          <w:p w14:paraId="7CACFEC5" w14:textId="77777777" w:rsidR="008D5938" w:rsidRPr="00F408FE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t xml:space="preserve">правила оформления и внесения изменений в техническую и эксплуатационную документацию; </w:t>
            </w:r>
          </w:p>
          <w:p w14:paraId="13B6CF4B" w14:textId="77777777" w:rsidR="008D5938" w:rsidRPr="00F408FE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t>специальные пакеты прикладных программ для разработки конструкторской документации: наименования, возможности и порядок работы в них;</w:t>
            </w:r>
          </w:p>
          <w:p w14:paraId="673B304F" w14:textId="77777777" w:rsidR="008D5938" w:rsidRPr="00642F2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t>прикладные компьютерные программы для создания графических документов: наименования, возможности и порядок работы в них.</w:t>
            </w:r>
          </w:p>
        </w:tc>
      </w:tr>
      <w:tr w:rsidR="008D5938" w:rsidRPr="00FA5071" w14:paraId="0557F5C0" w14:textId="77777777" w:rsidTr="000A4854">
        <w:trPr>
          <w:trHeight w:val="305"/>
          <w:jc w:val="right"/>
        </w:trPr>
        <w:tc>
          <w:tcPr>
            <w:tcW w:w="2405" w:type="dxa"/>
            <w:vMerge w:val="restart"/>
          </w:tcPr>
          <w:p w14:paraId="2EDFABC3" w14:textId="77777777" w:rsidR="008D5938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ПК 1.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55CD1847" w14:textId="77777777" w:rsidR="008D5938" w:rsidRPr="00FA5071" w:rsidRDefault="008D5938" w:rsidP="00D84CBB">
            <w:pPr>
              <w:rPr>
                <w:rFonts w:ascii="Times New Roman" w:hAnsi="Times New Roman"/>
                <w:sz w:val="24"/>
                <w:szCs w:val="24"/>
              </w:rPr>
            </w:pPr>
            <w:r w:rsidRPr="00CB3058">
              <w:rPr>
                <w:rFonts w:ascii="Times New Roman" w:hAnsi="Times New Roman"/>
                <w:iCs/>
                <w:sz w:val="24"/>
                <w:szCs w:val="24"/>
              </w:rPr>
              <w:t>Выполнять прототипирование цифровых систем, в том числе – с применением виртуальных средств.</w:t>
            </w:r>
          </w:p>
        </w:tc>
        <w:tc>
          <w:tcPr>
            <w:tcW w:w="12332" w:type="dxa"/>
          </w:tcPr>
          <w:p w14:paraId="38293DBA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Практический опыт: </w:t>
            </w:r>
          </w:p>
          <w:p w14:paraId="2131CB8F" w14:textId="77777777" w:rsidR="008D5938" w:rsidRPr="00A3296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разработки</w:t>
            </w: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 xml:space="preserve"> мастер-модели;</w:t>
            </w:r>
          </w:p>
          <w:p w14:paraId="0E5AEF44" w14:textId="77777777" w:rsidR="008D5938" w:rsidRPr="00A3296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>выбор тестовых воздействий;</w:t>
            </w:r>
          </w:p>
          <w:p w14:paraId="5199ADAA" w14:textId="77777777" w:rsidR="008D5938" w:rsidRPr="00A3296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тестирования</w:t>
            </w: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 xml:space="preserve"> прототипа ИС на корректность принятых решений; </w:t>
            </w:r>
          </w:p>
          <w:p w14:paraId="0FA821CF" w14:textId="77777777" w:rsidR="008D5938" w:rsidRPr="00A3296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>выбор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 xml:space="preserve"> режимов для отладки;</w:t>
            </w:r>
          </w:p>
          <w:p w14:paraId="4025CDE1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>проведени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 xml:space="preserve"> испытаний разрабатываемых прототипов цифровых систем в соответствии с программой и методикой испытаний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в том числе – с применением средств виртуализации</w:t>
            </w: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8D5938" w:rsidRPr="00FA5071" w14:paraId="1D2DC808" w14:textId="77777777" w:rsidTr="000A4854">
        <w:trPr>
          <w:trHeight w:val="423"/>
          <w:jc w:val="right"/>
        </w:trPr>
        <w:tc>
          <w:tcPr>
            <w:tcW w:w="2405" w:type="dxa"/>
            <w:vMerge/>
          </w:tcPr>
          <w:p w14:paraId="1A7B8565" w14:textId="77777777" w:rsidR="008D5938" w:rsidRPr="00FA5071" w:rsidRDefault="008D5938" w:rsidP="00D84C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14:paraId="0FB9217A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4C45F81F" w14:textId="77777777" w:rsidR="008D5938" w:rsidRPr="00A3296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>работать в средах моделирования цифровых устройств и систем;</w:t>
            </w:r>
          </w:p>
          <w:p w14:paraId="334C9CF2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>выполнять тестирование прототипов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8D5938" w:rsidRPr="00FA5071" w14:paraId="3C1437AB" w14:textId="77777777" w:rsidTr="000A4854">
        <w:trPr>
          <w:trHeight w:val="305"/>
          <w:jc w:val="right"/>
        </w:trPr>
        <w:tc>
          <w:tcPr>
            <w:tcW w:w="2405" w:type="dxa"/>
            <w:vMerge/>
          </w:tcPr>
          <w:p w14:paraId="005FA5C4" w14:textId="77777777" w:rsidR="008D5938" w:rsidRPr="00FA5071" w:rsidRDefault="008D5938" w:rsidP="00D84C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14:paraId="7066EEEC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37E8BFB5" w14:textId="77777777" w:rsidR="008D5938" w:rsidRPr="00A3296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>технические характеристики типовых цифровых устройств;</w:t>
            </w:r>
          </w:p>
          <w:p w14:paraId="770F613C" w14:textId="77777777" w:rsidR="008D5938" w:rsidRPr="00A3296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>особенностей применения и подключения основных типов цифровых устройств;</w:t>
            </w:r>
          </w:p>
          <w:p w14:paraId="24123CE0" w14:textId="77777777" w:rsidR="008D5938" w:rsidRPr="00A3296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>среды моделирования цифровых устройств и систем;</w:t>
            </w:r>
          </w:p>
          <w:p w14:paraId="6AB61D70" w14:textId="77777777" w:rsidR="008D5938" w:rsidRPr="00A3296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 xml:space="preserve"> методы построения компьютерных моделей цифровых устройств;</w:t>
            </w:r>
          </w:p>
          <w:p w14:paraId="67943723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>методы обеспечения качества на этапе проектирования.</w:t>
            </w:r>
          </w:p>
        </w:tc>
      </w:tr>
      <w:tr w:rsidR="008D5938" w:rsidRPr="00FA5071" w14:paraId="6345000D" w14:textId="77777777" w:rsidTr="000A4854">
        <w:trPr>
          <w:trHeight w:val="534"/>
          <w:jc w:val="right"/>
        </w:trPr>
        <w:tc>
          <w:tcPr>
            <w:tcW w:w="2405" w:type="dxa"/>
            <w:vMerge w:val="restart"/>
          </w:tcPr>
          <w:p w14:paraId="6EA881EC" w14:textId="77777777" w:rsidR="008D5938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t xml:space="preserve">ПК 2.1. </w:t>
            </w:r>
          </w:p>
          <w:p w14:paraId="518D1CAA" w14:textId="77777777" w:rsidR="008D5938" w:rsidRPr="00FA507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iCs/>
                <w:sz w:val="24"/>
                <w:szCs w:val="24"/>
              </w:rPr>
              <w:t>Проектировать, разрабатывать и отлаживать программный код модулей управляющих программ.</w:t>
            </w:r>
          </w:p>
        </w:tc>
        <w:tc>
          <w:tcPr>
            <w:tcW w:w="12332" w:type="dxa"/>
          </w:tcPr>
          <w:p w14:paraId="2D918F2F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14:paraId="442EC75B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Составления 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формализованных описаний решений поставленных задач в соответствии с требованиями технического задания или других принятых в организации нормативных документов;</w:t>
            </w:r>
          </w:p>
          <w:p w14:paraId="51A2BA43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разработки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 xml:space="preserve"> алгоритмов решения поставленных задач в соответствии с требованиями технического задания или других принятых в организации нормативных документов;</w:t>
            </w:r>
          </w:p>
          <w:p w14:paraId="6AD06BC3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оценки и согласования 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сроков выполнения поставленных задач;</w:t>
            </w:r>
          </w:p>
          <w:p w14:paraId="58C3065C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создания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программного кода в соответствии с техническим заданием (готовыми спецификациями);</w:t>
            </w:r>
          </w:p>
          <w:p w14:paraId="4CD7CE43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оптимизация программного кода с использованием специализированных программных средств;</w:t>
            </w:r>
          </w:p>
          <w:p w14:paraId="0E10CE30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приведения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 xml:space="preserve"> наименований переменных, функций, классов, структур данных и файлов в соответствие с установленными в организации требованиями;</w:t>
            </w:r>
          </w:p>
          <w:p w14:paraId="35C2C5DB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структурирования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 xml:space="preserve"> и фо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рматирования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 xml:space="preserve"> исходного программного кода в соответствии с установленными в организации требованиями;</w:t>
            </w:r>
          </w:p>
          <w:p w14:paraId="0C2D21CD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комментирования и разметки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программного кода в соответствии с установленными в организации требованиями;</w:t>
            </w:r>
          </w:p>
          <w:p w14:paraId="3A7674A3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анализ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 и проверки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 xml:space="preserve"> исходного программного кода;</w:t>
            </w:r>
          </w:p>
          <w:p w14:paraId="6D656FC6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отл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адки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программного кода на уровне программных модулей;</w:t>
            </w:r>
          </w:p>
          <w:p w14:paraId="677DE19C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подготовки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 xml:space="preserve"> тестовых наборов данных в соответствии с выбранной методикой.</w:t>
            </w:r>
          </w:p>
        </w:tc>
      </w:tr>
      <w:tr w:rsidR="008D5938" w:rsidRPr="00FA5071" w14:paraId="2F68973D" w14:textId="77777777" w:rsidTr="000A4854">
        <w:trPr>
          <w:trHeight w:val="542"/>
          <w:jc w:val="right"/>
        </w:trPr>
        <w:tc>
          <w:tcPr>
            <w:tcW w:w="2405" w:type="dxa"/>
            <w:vMerge/>
          </w:tcPr>
          <w:p w14:paraId="691FDF84" w14:textId="77777777" w:rsidR="008D5938" w:rsidRPr="00FA507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332" w:type="dxa"/>
          </w:tcPr>
          <w:p w14:paraId="06CEC145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44D92046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использовать методы и приемы формализации задач;</w:t>
            </w:r>
          </w:p>
          <w:p w14:paraId="58B7FDB6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использовать методы и приемы алгоритмизации поставленных задач;</w:t>
            </w:r>
          </w:p>
          <w:p w14:paraId="258D189E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использовать программные продукты для графического отображения алгоритмов;</w:t>
            </w:r>
          </w:p>
          <w:p w14:paraId="30F635A6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применять стандартные алгоритмы в соответствующих областях;</w:t>
            </w:r>
          </w:p>
          <w:p w14:paraId="7074E962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применять выбранные языки программирования для написания программного кода;</w:t>
            </w:r>
          </w:p>
          <w:p w14:paraId="502A4AC3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использовать выбранную среду программирования и средства системы управления базами данных;</w:t>
            </w:r>
          </w:p>
          <w:p w14:paraId="018305EB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использовать возможности имеющейся технической и/или программной архитектуры;</w:t>
            </w:r>
          </w:p>
          <w:p w14:paraId="1A86AB24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применять нормативные документы, определяющие требования к оформлению программного кода;</w:t>
            </w:r>
          </w:p>
          <w:p w14:paraId="3B604258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применять инструментарий для создания и актуализации исходных текстов программ.</w:t>
            </w:r>
          </w:p>
          <w:p w14:paraId="76DE0D22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выявлять ошибки в программном коде;</w:t>
            </w:r>
          </w:p>
          <w:p w14:paraId="3FAACDBC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применять методы и приемы отладки программного кода;</w:t>
            </w:r>
          </w:p>
          <w:p w14:paraId="16A36CDB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интерпретировать сообщения об ошибках, предупреждения, записи технологических журналов;</w:t>
            </w:r>
          </w:p>
          <w:p w14:paraId="1693D2F2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применять современные компиляторы, отладчики и оптимизаторы программного кода;</w:t>
            </w:r>
          </w:p>
          <w:p w14:paraId="40104908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документировать произведенные действия, выявленные проблемы и способы их устранения;</w:t>
            </w:r>
          </w:p>
          <w:p w14:paraId="4BCE9DCF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проводить оценку работоспособности программного продукта;</w:t>
            </w:r>
          </w:p>
          <w:p w14:paraId="5088E93D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создавать резервные копии программ и данных, выполнять восстановление, обеспечивать целостность программного продукта и данных.</w:t>
            </w:r>
          </w:p>
        </w:tc>
      </w:tr>
      <w:tr w:rsidR="008D5938" w:rsidRPr="00FA5071" w14:paraId="42FC9513" w14:textId="77777777" w:rsidTr="000A4854">
        <w:trPr>
          <w:trHeight w:val="481"/>
          <w:jc w:val="right"/>
        </w:trPr>
        <w:tc>
          <w:tcPr>
            <w:tcW w:w="2405" w:type="dxa"/>
            <w:vMerge/>
          </w:tcPr>
          <w:p w14:paraId="5A7EBCFA" w14:textId="77777777" w:rsidR="008D5938" w:rsidRPr="00FA507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332" w:type="dxa"/>
          </w:tcPr>
          <w:p w14:paraId="4B24970A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55C33AC4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методы и приемы формализации и алгоритмизации задач;</w:t>
            </w:r>
          </w:p>
          <w:p w14:paraId="3DB24CC4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языки формализации функциональных спецификаций;</w:t>
            </w:r>
          </w:p>
          <w:p w14:paraId="7C37D3B1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нотации и программные продукты для графического отображения алгоритмов;</w:t>
            </w:r>
          </w:p>
          <w:p w14:paraId="04C11B00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алгоритмы решения типовых задач, области и способы их применения;</w:t>
            </w:r>
          </w:p>
          <w:p w14:paraId="7F357F7A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синтаксис выбранного языка программирования, особенности программирования на этом языке, стандартные библиотеки языка программирования;</w:t>
            </w:r>
          </w:p>
          <w:p w14:paraId="4268592A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методологии разработки программного обеспечения;</w:t>
            </w:r>
          </w:p>
          <w:p w14:paraId="38318530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методологии и технологии проектирования и использования баз данных;</w:t>
            </w:r>
          </w:p>
          <w:p w14:paraId="5ECF4F9D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технологии программирования;</w:t>
            </w:r>
          </w:p>
          <w:p w14:paraId="522E1752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особенности выбранной среды программирования и системы управления базами данных;</w:t>
            </w:r>
          </w:p>
          <w:p w14:paraId="4D418419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компоненты программно-технических архитектур, существующие приложения и интерфейсы взаимодействия с ними;</w:t>
            </w:r>
          </w:p>
          <w:p w14:paraId="65758EB8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инструментарий для создания и актуализации исходных текстов программ;</w:t>
            </w:r>
          </w:p>
          <w:p w14:paraId="69F1084D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методы повышения читаемости программного кода;</w:t>
            </w:r>
          </w:p>
          <w:p w14:paraId="5ED85B8C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системы кодировки символов, форматы хранения исходных текстов программ;</w:t>
            </w:r>
          </w:p>
          <w:p w14:paraId="2D3CE114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нормативные документы, определяющие требования к оформлению программного кода;</w:t>
            </w:r>
          </w:p>
          <w:p w14:paraId="1393803B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методы и приемы отладки программного кода;</w:t>
            </w:r>
          </w:p>
          <w:p w14:paraId="1CAB013F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типы и форматы сообщений об ошибках, предупреждений;</w:t>
            </w:r>
          </w:p>
          <w:p w14:paraId="675B8EFF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способы использования технологических журналов, форматы и типы записей журналов;</w:t>
            </w:r>
          </w:p>
          <w:p w14:paraId="3E89C6EC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современные компиляторы, отладчики и оптимизаторы программного кода;</w:t>
            </w:r>
          </w:p>
          <w:p w14:paraId="46A10FFE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сообщения о состоянии аппаратных средств;</w:t>
            </w:r>
          </w:p>
          <w:p w14:paraId="2BEF6F52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методы и средства верификации работоспособности выпусков программных продуктов;</w:t>
            </w:r>
          </w:p>
          <w:p w14:paraId="1B8E73C9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языки, утилиты и среды программирования, средства пакетного выполнения процедур.</w:t>
            </w:r>
          </w:p>
        </w:tc>
      </w:tr>
      <w:tr w:rsidR="008D5938" w:rsidRPr="00FA5071" w14:paraId="619CC688" w14:textId="77777777" w:rsidTr="000A4854">
        <w:trPr>
          <w:trHeight w:val="160"/>
          <w:jc w:val="right"/>
        </w:trPr>
        <w:tc>
          <w:tcPr>
            <w:tcW w:w="2405" w:type="dxa"/>
            <w:vMerge w:val="restart"/>
          </w:tcPr>
          <w:p w14:paraId="6EEFD670" w14:textId="77777777" w:rsidR="008D5938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ПК 2.</w:t>
            </w:r>
            <w:r w:rsidRPr="00A32961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02026D0B" w14:textId="77777777" w:rsidR="008D5938" w:rsidRPr="00A3296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iCs/>
                <w:sz w:val="24"/>
                <w:szCs w:val="24"/>
              </w:rPr>
              <w:t>Владеть методами командной разработки программных продуктов.</w:t>
            </w:r>
          </w:p>
        </w:tc>
        <w:tc>
          <w:tcPr>
            <w:tcW w:w="12332" w:type="dxa"/>
          </w:tcPr>
          <w:p w14:paraId="321DF745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14:paraId="42A3D55B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регистраци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 xml:space="preserve"> изменений исходного текста программного кода в системе контроля версий;</w:t>
            </w:r>
          </w:p>
          <w:p w14:paraId="223CD2E3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слияния, разделения и сравнения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 xml:space="preserve"> исходных текстов программного кода;</w:t>
            </w:r>
          </w:p>
          <w:p w14:paraId="1273053E" w14:textId="77777777" w:rsidR="008D5938" w:rsidRPr="00EA60C6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сохранени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 xml:space="preserve"> сделанных изменений программного кода в соответствии с регламентом контроля версий.</w:t>
            </w:r>
          </w:p>
        </w:tc>
      </w:tr>
      <w:tr w:rsidR="008D5938" w:rsidRPr="00FA5071" w14:paraId="36746C3D" w14:textId="77777777" w:rsidTr="000A4854">
        <w:trPr>
          <w:trHeight w:val="160"/>
          <w:jc w:val="right"/>
        </w:trPr>
        <w:tc>
          <w:tcPr>
            <w:tcW w:w="2405" w:type="dxa"/>
            <w:vMerge/>
          </w:tcPr>
          <w:p w14:paraId="56793349" w14:textId="77777777" w:rsidR="008D5938" w:rsidRPr="00FA507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332" w:type="dxa"/>
          </w:tcPr>
          <w:p w14:paraId="02B1563C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6845DFAF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использовать выбранную систему контроля версий;</w:t>
            </w:r>
          </w:p>
          <w:p w14:paraId="5BA33D01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выполнять действия, соответствующие установленному регламенту используемой системы контроля версий;</w:t>
            </w:r>
          </w:p>
          <w:p w14:paraId="20682695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интерпретировать сообщения об ошибках, предупреждения, записи технологических журналов;</w:t>
            </w:r>
          </w:p>
          <w:p w14:paraId="569CE616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применять современные компиляторы, отладчики и оптимизаторы программного кода;</w:t>
            </w:r>
          </w:p>
          <w:p w14:paraId="5C33D087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документировать произведенные действия, выявленные проблемы и способы их устранения;</w:t>
            </w:r>
          </w:p>
          <w:p w14:paraId="4AD3B285" w14:textId="77777777" w:rsidR="008D5938" w:rsidRPr="00EA60C6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создавать резервные копии программ и данных, выполнять восстановление, обеспечивать целостность программного продукта и данных.</w:t>
            </w:r>
          </w:p>
        </w:tc>
      </w:tr>
      <w:tr w:rsidR="008D5938" w:rsidRPr="00FA5071" w14:paraId="32A33E4D" w14:textId="77777777" w:rsidTr="000A4854">
        <w:trPr>
          <w:trHeight w:val="160"/>
          <w:jc w:val="right"/>
        </w:trPr>
        <w:tc>
          <w:tcPr>
            <w:tcW w:w="2405" w:type="dxa"/>
            <w:vMerge/>
          </w:tcPr>
          <w:p w14:paraId="2B69246C" w14:textId="77777777" w:rsidR="008D5938" w:rsidRPr="00FA507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332" w:type="dxa"/>
          </w:tcPr>
          <w:p w14:paraId="7BA708EA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520DF65D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возможности используемой системы контроля версий и вспомогательных инструментальных программных средств;</w:t>
            </w:r>
          </w:p>
          <w:p w14:paraId="7CB12346" w14:textId="77777777" w:rsidR="008D5938" w:rsidRPr="00EA60C6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установленный регламент использования системы контроля версий.</w:t>
            </w:r>
          </w:p>
        </w:tc>
      </w:tr>
      <w:tr w:rsidR="008D5938" w:rsidRPr="00FA5071" w14:paraId="5A4925B9" w14:textId="77777777" w:rsidTr="000A4854">
        <w:trPr>
          <w:trHeight w:val="160"/>
          <w:jc w:val="right"/>
        </w:trPr>
        <w:tc>
          <w:tcPr>
            <w:tcW w:w="2405" w:type="dxa"/>
            <w:vMerge w:val="restart"/>
          </w:tcPr>
          <w:p w14:paraId="3B99CBD7" w14:textId="77777777" w:rsidR="008D5938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t>ПК 2.</w:t>
            </w:r>
            <w:r w:rsidRPr="00A32961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162DD5F8" w14:textId="77777777" w:rsidR="008D5938" w:rsidRPr="00A3296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631E35">
              <w:rPr>
                <w:rFonts w:ascii="Times New Roman" w:hAnsi="Times New Roman"/>
                <w:iCs/>
                <w:sz w:val="24"/>
                <w:szCs w:val="24"/>
              </w:rPr>
              <w:t>Выполнять интеграцию модулей в управляющую программу.</w:t>
            </w:r>
          </w:p>
        </w:tc>
        <w:tc>
          <w:tcPr>
            <w:tcW w:w="12332" w:type="dxa"/>
          </w:tcPr>
          <w:p w14:paraId="77763CEB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14:paraId="0E0BFB8F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Выполнения </w:t>
            </w: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процедур сборки программных модулей и компонент в программный продукт;</w:t>
            </w:r>
          </w:p>
          <w:p w14:paraId="7CBE5DE9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подключения</w:t>
            </w: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программного продукта к компонентам внешней среды;</w:t>
            </w:r>
          </w:p>
          <w:p w14:paraId="2E259FFE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проверки</w:t>
            </w: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 xml:space="preserve"> работоспособности выпусков программного продукта;</w:t>
            </w:r>
          </w:p>
          <w:p w14:paraId="74779FEC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внесения</w:t>
            </w: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 xml:space="preserve"> изменений в процедуры сборки модулей и компонент программного обеспечения, развертывания программного обеспечения, миграции и преобразования данных;</w:t>
            </w:r>
          </w:p>
          <w:p w14:paraId="2C3F19F8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разработки и документирования</w:t>
            </w: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программных интерфейсов;</w:t>
            </w:r>
          </w:p>
          <w:p w14:paraId="0BD4150A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разработки процедур сборки модулей и компонент программного обеспечения;</w:t>
            </w:r>
          </w:p>
          <w:p w14:paraId="6237E138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разработки процедур развертывания и обновления программного обеспечения;</w:t>
            </w:r>
          </w:p>
          <w:p w14:paraId="14C81137" w14:textId="77777777" w:rsidR="008D5938" w:rsidRPr="00EA60C6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разработки процедур миграции и преобразования (конвертации) данных.</w:t>
            </w:r>
          </w:p>
        </w:tc>
      </w:tr>
      <w:tr w:rsidR="008D5938" w:rsidRPr="00FA5071" w14:paraId="6B3D6DA2" w14:textId="77777777" w:rsidTr="000A4854">
        <w:trPr>
          <w:trHeight w:val="160"/>
          <w:jc w:val="right"/>
        </w:trPr>
        <w:tc>
          <w:tcPr>
            <w:tcW w:w="2405" w:type="dxa"/>
            <w:vMerge/>
          </w:tcPr>
          <w:p w14:paraId="433913A2" w14:textId="77777777" w:rsidR="008D5938" w:rsidRPr="00FA507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332" w:type="dxa"/>
          </w:tcPr>
          <w:p w14:paraId="7FB2F721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0FBF9F8F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выполнять процедуры сборки программных модулей и компонент в программный продукт;</w:t>
            </w:r>
          </w:p>
          <w:p w14:paraId="4558DA16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производить настройки параметров программного продукта и осуществлять запуск процедур сборки;</w:t>
            </w:r>
          </w:p>
          <w:p w14:paraId="7CB34D1D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писать программный код процедур интеграции программных модулей;</w:t>
            </w:r>
          </w:p>
          <w:p w14:paraId="05A24A8C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использовать выбранную среду программирования для разработки процедур интеграции программных модулей;</w:t>
            </w:r>
          </w:p>
          <w:p w14:paraId="3E129DD3" w14:textId="77777777" w:rsidR="008D5938" w:rsidRPr="00EA60C6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применять методы и средства сборки модулей и компонент программного обеспечения, разработки процедур для развертывания программного обеспечения, миграции и преобразования данных, создания программных интерфейсов.</w:t>
            </w:r>
          </w:p>
        </w:tc>
      </w:tr>
      <w:tr w:rsidR="008D5938" w:rsidRPr="00FA5071" w14:paraId="77FF6408" w14:textId="77777777" w:rsidTr="000A4854">
        <w:trPr>
          <w:trHeight w:val="160"/>
          <w:jc w:val="right"/>
        </w:trPr>
        <w:tc>
          <w:tcPr>
            <w:tcW w:w="2405" w:type="dxa"/>
            <w:vMerge/>
          </w:tcPr>
          <w:p w14:paraId="2EA3D2B8" w14:textId="77777777" w:rsidR="008D5938" w:rsidRPr="00FA507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332" w:type="dxa"/>
          </w:tcPr>
          <w:p w14:paraId="5DD7A1DA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34690D33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методы и средства сборки и интеграции программных модулей и компонент;</w:t>
            </w:r>
          </w:p>
          <w:p w14:paraId="3D2C31AC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интерфейсы взаимодействия с внешней средой;</w:t>
            </w:r>
          </w:p>
          <w:p w14:paraId="637A6CA6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интерфейсы взаимодействия внутренних модулей системы;</w:t>
            </w:r>
          </w:p>
          <w:p w14:paraId="6AA6FBFC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методы и средства сборки модулей и компонент программного обеспечения;</w:t>
            </w:r>
          </w:p>
          <w:p w14:paraId="231DF107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интерфейсы взаимодействия с внешней средой;</w:t>
            </w:r>
          </w:p>
          <w:p w14:paraId="4EB46465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интерфейсы взаимодействия внутренних модулей системы;</w:t>
            </w:r>
          </w:p>
          <w:p w14:paraId="797C6223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методы и средства разработки процедур для развертывания программного обеспечения;</w:t>
            </w:r>
          </w:p>
          <w:p w14:paraId="33CDC4B0" w14:textId="77777777" w:rsidR="008D5938" w:rsidRPr="00EA60C6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методы и средства миграции и преобразования данных.</w:t>
            </w:r>
          </w:p>
        </w:tc>
      </w:tr>
      <w:tr w:rsidR="008D5938" w:rsidRPr="00FA5071" w14:paraId="2FE76822" w14:textId="77777777" w:rsidTr="000A4854">
        <w:trPr>
          <w:trHeight w:val="160"/>
          <w:jc w:val="right"/>
        </w:trPr>
        <w:tc>
          <w:tcPr>
            <w:tcW w:w="2405" w:type="dxa"/>
            <w:vMerge w:val="restart"/>
          </w:tcPr>
          <w:p w14:paraId="1BAD8DC8" w14:textId="77777777" w:rsidR="008D5938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t>ПК 2.</w:t>
            </w:r>
            <w:r w:rsidRPr="00A32961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6C24E355" w14:textId="77777777" w:rsidR="008D5938" w:rsidRPr="00A3296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6A0DD4">
              <w:rPr>
                <w:rFonts w:ascii="Times New Roman" w:hAnsi="Times New Roman"/>
                <w:iCs/>
                <w:sz w:val="24"/>
                <w:szCs w:val="24"/>
              </w:rPr>
              <w:t>Тестировать и верифицировать выпуски управляющих программ.</w:t>
            </w:r>
          </w:p>
        </w:tc>
        <w:tc>
          <w:tcPr>
            <w:tcW w:w="12332" w:type="dxa"/>
          </w:tcPr>
          <w:p w14:paraId="5E321E20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14:paraId="43BAA158" w14:textId="77777777" w:rsidR="008D5938" w:rsidRPr="007F714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подготовки</w:t>
            </w:r>
            <w:r w:rsidRPr="007F7143">
              <w:rPr>
                <w:rFonts w:ascii="Times New Roman" w:hAnsi="Times New Roman"/>
                <w:bCs/>
                <w:sz w:val="24"/>
                <w:szCs w:val="24"/>
              </w:rPr>
              <w:t xml:space="preserve"> тестовых сценариев и тестовых наборов данных в соответствии с выбранной методикой;</w:t>
            </w:r>
          </w:p>
          <w:p w14:paraId="69CC8023" w14:textId="77777777" w:rsidR="008D5938" w:rsidRPr="007F714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тестирования</w:t>
            </w:r>
            <w:r w:rsidRPr="007F7143">
              <w:rPr>
                <w:rFonts w:ascii="Times New Roman" w:hAnsi="Times New Roman"/>
                <w:bCs/>
                <w:sz w:val="24"/>
                <w:szCs w:val="24"/>
              </w:rPr>
              <w:t xml:space="preserve"> и верификация управляющих программ;</w:t>
            </w:r>
          </w:p>
          <w:p w14:paraId="655CB061" w14:textId="77777777" w:rsidR="008D5938" w:rsidRPr="00EA60C6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оформления</w:t>
            </w:r>
            <w:r w:rsidRPr="007F7143">
              <w:rPr>
                <w:rFonts w:ascii="Times New Roman" w:hAnsi="Times New Roman"/>
                <w:bCs/>
                <w:sz w:val="24"/>
                <w:szCs w:val="24"/>
              </w:rPr>
              <w:t xml:space="preserve"> отчетов о тестировании.</w:t>
            </w:r>
          </w:p>
        </w:tc>
      </w:tr>
      <w:tr w:rsidR="008D5938" w:rsidRPr="00FA5071" w14:paraId="4CC1F970" w14:textId="77777777" w:rsidTr="000A4854">
        <w:trPr>
          <w:trHeight w:val="160"/>
          <w:jc w:val="right"/>
        </w:trPr>
        <w:tc>
          <w:tcPr>
            <w:tcW w:w="2405" w:type="dxa"/>
            <w:vMerge/>
          </w:tcPr>
          <w:p w14:paraId="5B92B398" w14:textId="77777777" w:rsidR="008D5938" w:rsidRPr="00FA507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332" w:type="dxa"/>
          </w:tcPr>
          <w:p w14:paraId="2600C6DB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06D983F9" w14:textId="77777777" w:rsidR="008D5938" w:rsidRPr="007F714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F7143">
              <w:rPr>
                <w:rFonts w:ascii="Times New Roman" w:hAnsi="Times New Roman"/>
                <w:bCs/>
                <w:sz w:val="24"/>
                <w:szCs w:val="24"/>
              </w:rPr>
              <w:t>разрабатывать и оформлять контрольные примеры для проверки работоспособности программного обеспечения;</w:t>
            </w:r>
          </w:p>
          <w:p w14:paraId="61A894B6" w14:textId="77777777" w:rsidR="008D5938" w:rsidRPr="007F714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F7143">
              <w:rPr>
                <w:rFonts w:ascii="Times New Roman" w:hAnsi="Times New Roman"/>
                <w:bCs/>
                <w:sz w:val="24"/>
                <w:szCs w:val="24"/>
              </w:rPr>
              <w:t>разрабатывать процедуры генерации тестовых наборов данных с заданными характеристиками;</w:t>
            </w:r>
          </w:p>
          <w:p w14:paraId="1B5DFF3C" w14:textId="77777777" w:rsidR="008D5938" w:rsidRPr="007F714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F7143">
              <w:rPr>
                <w:rFonts w:ascii="Times New Roman" w:hAnsi="Times New Roman"/>
                <w:bCs/>
                <w:sz w:val="24"/>
                <w:szCs w:val="24"/>
              </w:rPr>
              <w:t>подготавливать наборы данных, используемых в процессе проверки работоспособности программного обеспечения;</w:t>
            </w:r>
          </w:p>
          <w:p w14:paraId="0015509B" w14:textId="77777777" w:rsidR="008D5938" w:rsidRPr="00EA60C6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F7143">
              <w:rPr>
                <w:rFonts w:ascii="Times New Roman" w:hAnsi="Times New Roman"/>
                <w:bCs/>
                <w:sz w:val="24"/>
                <w:szCs w:val="24"/>
              </w:rPr>
              <w:t>выявлять соответствие требований заказчиков к существующим продуктам.</w:t>
            </w:r>
          </w:p>
        </w:tc>
      </w:tr>
      <w:tr w:rsidR="008D5938" w:rsidRPr="00FA5071" w14:paraId="0FD16954" w14:textId="77777777" w:rsidTr="000A4854">
        <w:trPr>
          <w:trHeight w:val="160"/>
          <w:jc w:val="right"/>
        </w:trPr>
        <w:tc>
          <w:tcPr>
            <w:tcW w:w="2405" w:type="dxa"/>
            <w:vMerge/>
          </w:tcPr>
          <w:p w14:paraId="488B2132" w14:textId="77777777" w:rsidR="008D5938" w:rsidRPr="00FA507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332" w:type="dxa"/>
          </w:tcPr>
          <w:p w14:paraId="1C8544AC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3FA8353A" w14:textId="77777777" w:rsidR="008D5938" w:rsidRPr="007F714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методы</w:t>
            </w:r>
            <w:r w:rsidRPr="007F7143">
              <w:rPr>
                <w:rFonts w:ascii="Times New Roman" w:hAnsi="Times New Roman"/>
                <w:bCs/>
                <w:sz w:val="24"/>
                <w:szCs w:val="24"/>
              </w:rPr>
              <w:t xml:space="preserve"> создания и документирования контрольных примеров и тестовых наборов данных;</w:t>
            </w:r>
          </w:p>
          <w:p w14:paraId="330EDB7F" w14:textId="77777777" w:rsidR="008D5938" w:rsidRPr="007F714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F7143">
              <w:rPr>
                <w:rFonts w:ascii="Times New Roman" w:hAnsi="Times New Roman"/>
                <w:bCs/>
                <w:sz w:val="24"/>
                <w:szCs w:val="24"/>
              </w:rPr>
              <w:t>правила, алгоритмы и технологии создания тестовых наборов данных;</w:t>
            </w:r>
          </w:p>
          <w:p w14:paraId="5C07606A" w14:textId="77777777" w:rsidR="008D5938" w:rsidRPr="007F714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F7143">
              <w:rPr>
                <w:rFonts w:ascii="Times New Roman" w:hAnsi="Times New Roman"/>
                <w:bCs/>
                <w:sz w:val="24"/>
                <w:szCs w:val="24"/>
              </w:rPr>
              <w:t>требования к структуре и форматам хранения тестовых наборов данных;</w:t>
            </w:r>
          </w:p>
          <w:p w14:paraId="220AB513" w14:textId="77777777" w:rsidR="008D5938" w:rsidRPr="00EA60C6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F7143">
              <w:rPr>
                <w:rFonts w:ascii="Times New Roman" w:hAnsi="Times New Roman"/>
                <w:bCs/>
                <w:sz w:val="24"/>
                <w:szCs w:val="24"/>
              </w:rPr>
              <w:t>основные понятия в области качества программных продуктов.</w:t>
            </w:r>
          </w:p>
        </w:tc>
      </w:tr>
      <w:tr w:rsidR="008D5938" w:rsidRPr="00FA5071" w14:paraId="2FD69ED5" w14:textId="77777777" w:rsidTr="000A4854">
        <w:trPr>
          <w:trHeight w:val="90"/>
          <w:jc w:val="right"/>
        </w:trPr>
        <w:tc>
          <w:tcPr>
            <w:tcW w:w="2405" w:type="dxa"/>
            <w:vMerge w:val="restart"/>
          </w:tcPr>
          <w:p w14:paraId="6FC283AB" w14:textId="77777777" w:rsidR="008D5938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631E35">
              <w:rPr>
                <w:rFonts w:ascii="Times New Roman" w:hAnsi="Times New Roman"/>
                <w:iCs/>
                <w:sz w:val="24"/>
                <w:szCs w:val="24"/>
              </w:rPr>
              <w:t xml:space="preserve">ПК 2.5. </w:t>
            </w:r>
          </w:p>
          <w:p w14:paraId="14423441" w14:textId="77777777" w:rsidR="008D5938" w:rsidRPr="00FA507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631E35">
              <w:rPr>
                <w:rFonts w:ascii="Times New Roman" w:hAnsi="Times New Roman"/>
                <w:iCs/>
                <w:sz w:val="24"/>
                <w:szCs w:val="24"/>
              </w:rPr>
              <w:t xml:space="preserve">Выполнять установку и обновление версий </w:t>
            </w:r>
            <w:r w:rsidRPr="00631E3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управляющих программ (с учетом миграции – при необходимости).</w:t>
            </w:r>
          </w:p>
        </w:tc>
        <w:tc>
          <w:tcPr>
            <w:tcW w:w="12332" w:type="dxa"/>
          </w:tcPr>
          <w:p w14:paraId="4ADB6247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Практический опыт:</w:t>
            </w:r>
          </w:p>
          <w:p w14:paraId="5D560E44" w14:textId="77777777" w:rsidR="008D5938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з</w:t>
            </w:r>
            <w:r w:rsidRPr="005017CA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апуск</w:t>
            </w: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а</w:t>
            </w:r>
            <w:r w:rsidRPr="005017CA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 процедуры установки прикладного программного обеспечения на конечных устройствах пользователей и/или серверном оборудовании</w:t>
            </w: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;</w:t>
            </w:r>
          </w:p>
          <w:p w14:paraId="496E23B0" w14:textId="77777777" w:rsidR="008D5938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контроля</w:t>
            </w:r>
            <w:r w:rsidRPr="005017CA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 процедуры установки прикладного программного обеспечения</w:t>
            </w: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;</w:t>
            </w:r>
          </w:p>
          <w:p w14:paraId="215C00BD" w14:textId="77777777" w:rsidR="008D5938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lastRenderedPageBreak/>
              <w:t>н</w:t>
            </w:r>
            <w:r w:rsidRPr="005017CA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астройка установленного прикладного программного обеспечения</w:t>
            </w: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;</w:t>
            </w:r>
          </w:p>
          <w:p w14:paraId="6195186B" w14:textId="77777777" w:rsidR="008D5938" w:rsidRPr="00631E35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о</w:t>
            </w:r>
            <w:r w:rsidRPr="005017CA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бновл</w:t>
            </w: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ения</w:t>
            </w:r>
            <w:r w:rsidRPr="005017CA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 установленного прикладного программного обеспечения</w:t>
            </w: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.</w:t>
            </w:r>
          </w:p>
        </w:tc>
      </w:tr>
      <w:tr w:rsidR="008D5938" w:rsidRPr="00FA5071" w14:paraId="2C534E5B" w14:textId="77777777" w:rsidTr="000A4854">
        <w:trPr>
          <w:trHeight w:val="90"/>
          <w:jc w:val="right"/>
        </w:trPr>
        <w:tc>
          <w:tcPr>
            <w:tcW w:w="2405" w:type="dxa"/>
            <w:vMerge/>
          </w:tcPr>
          <w:p w14:paraId="579822AD" w14:textId="77777777" w:rsidR="008D5938" w:rsidRPr="00631E35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332" w:type="dxa"/>
          </w:tcPr>
          <w:p w14:paraId="027723C3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2FA3AC4F" w14:textId="77777777" w:rsidR="008D5938" w:rsidRPr="00501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5017CA">
              <w:rPr>
                <w:rFonts w:ascii="Times New Roman" w:hAnsi="Times New Roman"/>
                <w:bCs/>
                <w:sz w:val="24"/>
                <w:szCs w:val="24"/>
              </w:rPr>
              <w:t>облюдать процедуру установки прикладного программного обеспечения в соответствии с требованиями организации-производителя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35161C95" w14:textId="77777777" w:rsidR="008D5938" w:rsidRPr="00631E35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5017CA">
              <w:rPr>
                <w:rFonts w:ascii="Times New Roman" w:hAnsi="Times New Roman"/>
                <w:bCs/>
                <w:sz w:val="24"/>
                <w:szCs w:val="24"/>
              </w:rPr>
              <w:t>дентифицировать инциденты, возникающие при установке программного обеспечения, и принимать решение по изменению процедуры установки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8D5938" w:rsidRPr="00FA5071" w14:paraId="315876BB" w14:textId="77777777" w:rsidTr="000A4854">
        <w:trPr>
          <w:trHeight w:val="90"/>
          <w:jc w:val="right"/>
        </w:trPr>
        <w:tc>
          <w:tcPr>
            <w:tcW w:w="2405" w:type="dxa"/>
            <w:vMerge/>
          </w:tcPr>
          <w:p w14:paraId="12F1C4D0" w14:textId="77777777" w:rsidR="008D5938" w:rsidRPr="00631E35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332" w:type="dxa"/>
          </w:tcPr>
          <w:p w14:paraId="60182B8A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1A4B2E05" w14:textId="77777777" w:rsidR="008D5938" w:rsidRPr="00501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</w:t>
            </w:r>
            <w:r w:rsidRPr="005017CA">
              <w:rPr>
                <w:rFonts w:ascii="Times New Roman" w:hAnsi="Times New Roman"/>
                <w:bCs/>
                <w:sz w:val="24"/>
                <w:szCs w:val="24"/>
              </w:rPr>
              <w:t>ицензионные требования по настройке устанавливаемого программного обеспечения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513123F9" w14:textId="77777777" w:rsidR="008D5938" w:rsidRPr="00501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5017CA">
              <w:rPr>
                <w:rFonts w:ascii="Times New Roman" w:hAnsi="Times New Roman"/>
                <w:bCs/>
                <w:sz w:val="24"/>
                <w:szCs w:val="24"/>
              </w:rPr>
              <w:t>иповые причины инцидентов, возникающих при установке программного обеспечения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653DDD19" w14:textId="77777777" w:rsidR="008D5938" w:rsidRPr="00501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017CA">
              <w:rPr>
                <w:rFonts w:ascii="Times New Roman" w:hAnsi="Times New Roman"/>
                <w:bCs/>
                <w:sz w:val="24"/>
                <w:szCs w:val="24"/>
              </w:rPr>
              <w:t>сновы архитектуры, устройства и функционирования вычислительных систем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1157F987" w14:textId="77777777" w:rsidR="008D5938" w:rsidRPr="00501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5017CA">
              <w:rPr>
                <w:rFonts w:ascii="Times New Roman" w:hAnsi="Times New Roman"/>
                <w:bCs/>
                <w:sz w:val="24"/>
                <w:szCs w:val="24"/>
              </w:rPr>
              <w:t>ринципы организации, состав и схемы работы операционных систем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770C63AA" w14:textId="77777777" w:rsidR="008D5938" w:rsidRPr="00631E35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5017CA">
              <w:rPr>
                <w:rFonts w:ascii="Times New Roman" w:hAnsi="Times New Roman"/>
                <w:bCs/>
                <w:sz w:val="24"/>
                <w:szCs w:val="24"/>
              </w:rPr>
              <w:t>тандарты информационного взаимодействия систем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8D5938" w:rsidRPr="00FA5071" w14:paraId="1649BC2A" w14:textId="77777777" w:rsidTr="000A4854">
        <w:trPr>
          <w:trHeight w:val="481"/>
          <w:jc w:val="right"/>
        </w:trPr>
        <w:tc>
          <w:tcPr>
            <w:tcW w:w="2405" w:type="dxa"/>
            <w:vMerge w:val="restart"/>
          </w:tcPr>
          <w:p w14:paraId="29CFB515" w14:textId="77777777" w:rsidR="008D5938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631E35">
              <w:rPr>
                <w:rFonts w:ascii="Times New Roman" w:hAnsi="Times New Roman"/>
                <w:iCs/>
                <w:sz w:val="24"/>
                <w:szCs w:val="24"/>
              </w:rPr>
              <w:t>ПК 3.1.</w:t>
            </w:r>
            <w:r w:rsidRPr="00A71A5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2062B59B" w14:textId="77777777" w:rsidR="008D5938" w:rsidRPr="00631E35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A71A53">
              <w:rPr>
                <w:rFonts w:ascii="Times New Roman" w:hAnsi="Times New Roman"/>
                <w:iCs/>
                <w:sz w:val="24"/>
                <w:szCs w:val="24"/>
              </w:rPr>
              <w:t>Проводить контроль параметров, диагностику и восстановление работоспособности цифровых устройств компьютерных систем и комплексов.</w:t>
            </w:r>
          </w:p>
        </w:tc>
        <w:tc>
          <w:tcPr>
            <w:tcW w:w="12332" w:type="dxa"/>
          </w:tcPr>
          <w:p w14:paraId="05DDC006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14:paraId="271C48F3" w14:textId="77777777" w:rsidR="008D5938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контроля параметров цифровых устройств; диагностики дефектов и неисправностей цифровых устройств компьютерных систем и комплексов;</w:t>
            </w:r>
          </w:p>
          <w:p w14:paraId="0327508C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устранения дефектов и замена устройств компьютерных систем и комплексов.</w:t>
            </w:r>
          </w:p>
        </w:tc>
      </w:tr>
      <w:tr w:rsidR="008D5938" w:rsidRPr="00FA5071" w14:paraId="0C72B41B" w14:textId="77777777" w:rsidTr="000A4854">
        <w:trPr>
          <w:trHeight w:val="473"/>
          <w:jc w:val="right"/>
        </w:trPr>
        <w:tc>
          <w:tcPr>
            <w:tcW w:w="2405" w:type="dxa"/>
            <w:vMerge/>
          </w:tcPr>
          <w:p w14:paraId="25C45EAB" w14:textId="77777777" w:rsidR="008D5938" w:rsidRPr="00095CBD" w:rsidRDefault="008D5938" w:rsidP="00D84CBB">
            <w:pPr>
              <w:rPr>
                <w:rFonts w:ascii="Times New Roman" w:hAnsi="Times New Roman"/>
                <w:color w:val="7030A0"/>
                <w:sz w:val="24"/>
                <w:szCs w:val="24"/>
                <w:highlight w:val="yellow"/>
              </w:rPr>
            </w:pPr>
          </w:p>
        </w:tc>
        <w:tc>
          <w:tcPr>
            <w:tcW w:w="12332" w:type="dxa"/>
          </w:tcPr>
          <w:p w14:paraId="79709491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6F0085B2" w14:textId="77777777" w:rsidR="008D5938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применять контрольно- измерительную аппаратуру и специализированные средства для контроля и диагностики </w:t>
            </w:r>
            <w:r w:rsidRPr="009136FB">
              <w:rPr>
                <w:rFonts w:ascii="Times New Roman" w:hAnsi="Times New Roman"/>
                <w:bCs/>
                <w:sz w:val="24"/>
                <w:szCs w:val="24"/>
              </w:rPr>
              <w:t>цифровых устройств компьютерных систем и комплексов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0215E3CC" w14:textId="77777777" w:rsidR="008D5938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выполнять поиск дефектов и неисправностей</w:t>
            </w:r>
            <w:r w:rsidRPr="009136FB">
              <w:rPr>
                <w:rFonts w:ascii="Times New Roman" w:hAnsi="Times New Roman"/>
                <w:bCs/>
                <w:sz w:val="24"/>
                <w:szCs w:val="24"/>
              </w:rPr>
              <w:t xml:space="preserve"> цифровых устройств компьютерных систем и комплексов;</w:t>
            </w:r>
          </w:p>
          <w:p w14:paraId="1CD0AC67" w14:textId="77777777" w:rsidR="008D5938" w:rsidRPr="00EA60C6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соблюдать технику безопасности и промышленной санитарии при проведении работ.</w:t>
            </w:r>
          </w:p>
        </w:tc>
      </w:tr>
      <w:tr w:rsidR="008D5938" w:rsidRPr="00FA5071" w14:paraId="721679D8" w14:textId="77777777" w:rsidTr="000A4854">
        <w:trPr>
          <w:trHeight w:val="473"/>
          <w:jc w:val="right"/>
        </w:trPr>
        <w:tc>
          <w:tcPr>
            <w:tcW w:w="2405" w:type="dxa"/>
            <w:vMerge/>
          </w:tcPr>
          <w:p w14:paraId="27741B45" w14:textId="77777777" w:rsidR="008D5938" w:rsidRPr="00FA5071" w:rsidRDefault="008D5938" w:rsidP="00D84CBB">
            <w:pPr>
              <w:rPr>
                <w:rFonts w:ascii="Times New Roman" w:hAnsi="Times New Roman"/>
                <w:color w:val="7030A0"/>
                <w:sz w:val="24"/>
                <w:szCs w:val="24"/>
                <w:highlight w:val="yellow"/>
              </w:rPr>
            </w:pPr>
          </w:p>
        </w:tc>
        <w:tc>
          <w:tcPr>
            <w:tcW w:w="12332" w:type="dxa"/>
          </w:tcPr>
          <w:p w14:paraId="2C46E708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3719E3E4" w14:textId="77777777" w:rsidR="008D5938" w:rsidRPr="00F47F4C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7F4C">
              <w:rPr>
                <w:rFonts w:ascii="Times New Roman" w:hAnsi="Times New Roman"/>
                <w:bCs/>
                <w:sz w:val="24"/>
                <w:szCs w:val="24"/>
              </w:rPr>
              <w:t xml:space="preserve">-особенности контроля и диагностики устройств </w:t>
            </w:r>
            <w:r w:rsidRPr="009136FB">
              <w:rPr>
                <w:rFonts w:ascii="Times New Roman" w:hAnsi="Times New Roman"/>
                <w:bCs/>
                <w:sz w:val="24"/>
                <w:szCs w:val="24"/>
              </w:rPr>
              <w:t>компьютерных систем и комплексов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77486E54" w14:textId="77777777" w:rsidR="008D5938" w:rsidRPr="00F47F4C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7F4C">
              <w:rPr>
                <w:rFonts w:ascii="Times New Roman" w:hAnsi="Times New Roman"/>
                <w:bCs/>
                <w:sz w:val="24"/>
                <w:szCs w:val="24"/>
              </w:rPr>
              <w:t>-основные методы диагностики;</w:t>
            </w:r>
          </w:p>
          <w:p w14:paraId="30BD77D0" w14:textId="77777777" w:rsidR="008D5938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7F4C">
              <w:rPr>
                <w:rFonts w:ascii="Times New Roman" w:hAnsi="Times New Roman"/>
                <w:bCs/>
                <w:sz w:val="24"/>
                <w:szCs w:val="24"/>
              </w:rPr>
              <w:t>-аппаратные и программные средства функционального контроля и диагностики компьютерных систем и комплексов, возможности и области применения стандартной и специальной контрольно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F47F4C">
              <w:rPr>
                <w:rFonts w:ascii="Times New Roman" w:hAnsi="Times New Roman"/>
                <w:bCs/>
                <w:sz w:val="24"/>
                <w:szCs w:val="24"/>
              </w:rPr>
              <w:t>измерительной аппаратуры для локализации мест неисправностей;</w:t>
            </w:r>
          </w:p>
          <w:p w14:paraId="6FAA4498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t>пра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ви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ла и нор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мы ох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ра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ны тру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да, тех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ни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ки безо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пас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но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сти, про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мыш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лен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ной са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ни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та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рии и про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ти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во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по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жар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ной за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щи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ты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8D5938" w:rsidRPr="00FA5071" w14:paraId="612D09C9" w14:textId="77777777" w:rsidTr="000A4854">
        <w:trPr>
          <w:trHeight w:val="550"/>
          <w:jc w:val="right"/>
        </w:trPr>
        <w:tc>
          <w:tcPr>
            <w:tcW w:w="2405" w:type="dxa"/>
            <w:vMerge w:val="restart"/>
            <w:shd w:val="clear" w:color="auto" w:fill="auto"/>
          </w:tcPr>
          <w:p w14:paraId="634D52C5" w14:textId="77777777" w:rsidR="008D5938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DA6733">
              <w:rPr>
                <w:rFonts w:ascii="Times New Roman" w:hAnsi="Times New Roman"/>
                <w:iCs/>
                <w:sz w:val="24"/>
                <w:szCs w:val="24"/>
              </w:rPr>
              <w:t xml:space="preserve">ПК 3.2. </w:t>
            </w:r>
          </w:p>
          <w:p w14:paraId="286D40C9" w14:textId="77777777" w:rsidR="008D5938" w:rsidRPr="00095CBD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  <w:r w:rsidRPr="007066A2">
              <w:rPr>
                <w:rFonts w:ascii="Times New Roman" w:hAnsi="Times New Roman"/>
                <w:iCs/>
                <w:sz w:val="24"/>
                <w:szCs w:val="24"/>
              </w:rPr>
              <w:t xml:space="preserve">Проверять работоспособность, выполнять обнаружение и </w:t>
            </w:r>
            <w:r w:rsidRPr="007066A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устранять дефекты программного кода управляющих программ компьютерных систем и комплексов.</w:t>
            </w:r>
          </w:p>
        </w:tc>
        <w:tc>
          <w:tcPr>
            <w:tcW w:w="12332" w:type="dxa"/>
          </w:tcPr>
          <w:p w14:paraId="025B241C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Практический опыт:</w:t>
            </w:r>
          </w:p>
          <w:p w14:paraId="7D84E56A" w14:textId="77777777" w:rsidR="008D5938" w:rsidRPr="00EB0965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B0965">
              <w:rPr>
                <w:rFonts w:ascii="Times New Roman" w:hAnsi="Times New Roman"/>
                <w:bCs/>
                <w:sz w:val="24"/>
                <w:szCs w:val="24"/>
              </w:rPr>
              <w:t>отладк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EB0965">
              <w:rPr>
                <w:rFonts w:ascii="Times New Roman" w:hAnsi="Times New Roman"/>
                <w:bCs/>
                <w:sz w:val="24"/>
                <w:szCs w:val="24"/>
              </w:rPr>
              <w:t xml:space="preserve"> аппаратно-программных </w:t>
            </w:r>
            <w:r w:rsidRPr="007066A2">
              <w:rPr>
                <w:rFonts w:ascii="Times New Roman" w:hAnsi="Times New Roman"/>
                <w:iCs/>
                <w:sz w:val="24"/>
                <w:szCs w:val="24"/>
              </w:rPr>
              <w:t>компьютерных систем и комплексов</w:t>
            </w:r>
            <w:r w:rsidRPr="00EB0965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6E6209E5" w14:textId="77777777" w:rsidR="008D5938" w:rsidRPr="00EB0965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B0965">
              <w:rPr>
                <w:rFonts w:ascii="Times New Roman" w:hAnsi="Times New Roman"/>
                <w:bCs/>
                <w:sz w:val="24"/>
                <w:szCs w:val="24"/>
              </w:rPr>
              <w:t>инсталляци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EB0965">
              <w:rPr>
                <w:rFonts w:ascii="Times New Roman" w:hAnsi="Times New Roman"/>
                <w:bCs/>
                <w:sz w:val="24"/>
                <w:szCs w:val="24"/>
              </w:rPr>
              <w:t>, конфигурировани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EB0965">
              <w:rPr>
                <w:rFonts w:ascii="Times New Roman" w:hAnsi="Times New Roman"/>
                <w:bCs/>
                <w:sz w:val="24"/>
                <w:szCs w:val="24"/>
              </w:rPr>
              <w:t xml:space="preserve"> и настройк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EB0965">
              <w:rPr>
                <w:rFonts w:ascii="Times New Roman" w:hAnsi="Times New Roman"/>
                <w:bCs/>
                <w:sz w:val="24"/>
                <w:szCs w:val="24"/>
              </w:rPr>
              <w:t xml:space="preserve"> операционной системы, драйверов, резидентных программ;</w:t>
            </w:r>
          </w:p>
          <w:p w14:paraId="422286CF" w14:textId="77777777" w:rsidR="008D5938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выявления дефектов функционирования программного обеспечения;</w:t>
            </w:r>
          </w:p>
          <w:p w14:paraId="419A8D57" w14:textId="77777777" w:rsidR="008D5938" w:rsidRPr="00095CBD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восстановления и обновления версий программного обеспечения и операционных систем.</w:t>
            </w:r>
          </w:p>
        </w:tc>
      </w:tr>
      <w:tr w:rsidR="008D5938" w:rsidRPr="00FA5071" w14:paraId="5107EED7" w14:textId="77777777" w:rsidTr="000A4854">
        <w:trPr>
          <w:trHeight w:val="550"/>
          <w:jc w:val="right"/>
        </w:trPr>
        <w:tc>
          <w:tcPr>
            <w:tcW w:w="2405" w:type="dxa"/>
            <w:vMerge/>
            <w:shd w:val="clear" w:color="auto" w:fill="auto"/>
          </w:tcPr>
          <w:p w14:paraId="17DD534A" w14:textId="77777777" w:rsidR="008D5938" w:rsidRPr="00095CBD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12332" w:type="dxa"/>
          </w:tcPr>
          <w:p w14:paraId="20D10D9C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0F03D757" w14:textId="77777777" w:rsidR="008D5938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выполнять </w:t>
            </w:r>
            <w:r w:rsidRPr="00EB0965">
              <w:rPr>
                <w:rFonts w:ascii="Times New Roman" w:hAnsi="Times New Roman"/>
                <w:bCs/>
                <w:sz w:val="24"/>
                <w:szCs w:val="24"/>
              </w:rPr>
              <w:t>инсталляци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r w:rsidRPr="00EB0965">
              <w:rPr>
                <w:rFonts w:ascii="Times New Roman" w:hAnsi="Times New Roman"/>
                <w:bCs/>
                <w:sz w:val="24"/>
                <w:szCs w:val="24"/>
              </w:rPr>
              <w:t>, конфигурировани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EB0965">
              <w:rPr>
                <w:rFonts w:ascii="Times New Roman" w:hAnsi="Times New Roman"/>
                <w:bCs/>
                <w:sz w:val="24"/>
                <w:szCs w:val="24"/>
              </w:rPr>
              <w:t xml:space="preserve"> и настройк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EB0965">
              <w:rPr>
                <w:rFonts w:ascii="Times New Roman" w:hAnsi="Times New Roman"/>
                <w:bCs/>
                <w:sz w:val="24"/>
                <w:szCs w:val="24"/>
              </w:rPr>
              <w:t xml:space="preserve"> операционной системы, драйверов, резидентных программ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2168EAE4" w14:textId="77777777" w:rsidR="008D5938" w:rsidRPr="00095CBD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выявлять дефекты и отклонения в функционировании программного обеспечения </w:t>
            </w:r>
            <w:r w:rsidRPr="00145499">
              <w:rPr>
                <w:rFonts w:ascii="Times New Roman" w:hAnsi="Times New Roman"/>
                <w:bCs/>
                <w:iCs/>
                <w:sz w:val="24"/>
                <w:szCs w:val="24"/>
              </w:rPr>
              <w:t>компьютерных систем и комплексов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8D5938" w:rsidRPr="00FA5071" w14:paraId="6CC4CA68" w14:textId="77777777" w:rsidTr="000A4854">
        <w:trPr>
          <w:trHeight w:val="550"/>
          <w:jc w:val="right"/>
        </w:trPr>
        <w:tc>
          <w:tcPr>
            <w:tcW w:w="2405" w:type="dxa"/>
            <w:vMerge/>
            <w:shd w:val="clear" w:color="auto" w:fill="auto"/>
          </w:tcPr>
          <w:p w14:paraId="386288EB" w14:textId="77777777" w:rsidR="008D5938" w:rsidRPr="00095CBD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12332" w:type="dxa"/>
          </w:tcPr>
          <w:p w14:paraId="372B7EE8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1AB05476" w14:textId="77777777" w:rsidR="008D5938" w:rsidRDefault="008D5938" w:rsidP="00D84CB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особенности функционирования программных средств </w:t>
            </w:r>
            <w:r w:rsidRPr="006F3CB2">
              <w:rPr>
                <w:rFonts w:ascii="Times New Roman" w:hAnsi="Times New Roman"/>
                <w:bCs/>
                <w:iCs/>
                <w:sz w:val="24"/>
                <w:szCs w:val="24"/>
              </w:rPr>
              <w:t>компьютерных систем и комплексов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;</w:t>
            </w:r>
          </w:p>
          <w:p w14:paraId="79A505F6" w14:textId="77777777" w:rsidR="008D5938" w:rsidRDefault="008D5938" w:rsidP="00D84CB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методы отладки и тестирования программных средств;</w:t>
            </w:r>
          </w:p>
          <w:p w14:paraId="4AE29911" w14:textId="77777777" w:rsidR="008D5938" w:rsidRDefault="008D5938" w:rsidP="00D84CB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особенности функционирования и архитектура операционных систем;</w:t>
            </w:r>
          </w:p>
          <w:p w14:paraId="7216EDD3" w14:textId="77777777" w:rsidR="008D5938" w:rsidRDefault="008D5938" w:rsidP="00D84CB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совместимость версий программного обеспечения общего и специального назначения;</w:t>
            </w:r>
          </w:p>
          <w:p w14:paraId="74AEB0E2" w14:textId="77777777" w:rsidR="008D5938" w:rsidRPr="00095CBD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требования к лицензированию программного обеспечения.</w:t>
            </w:r>
          </w:p>
        </w:tc>
      </w:tr>
    </w:tbl>
    <w:p w14:paraId="349D0F71" w14:textId="77777777" w:rsidR="001B75F5" w:rsidRPr="00EF4EFA" w:rsidRDefault="001B75F5" w:rsidP="00EF4EFA">
      <w:pPr>
        <w:pStyle w:val="11"/>
        <w:tabs>
          <w:tab w:val="left" w:pos="824"/>
        </w:tabs>
        <w:spacing w:before="0"/>
        <w:ind w:left="823" w:firstLine="0"/>
        <w:rPr>
          <w:rFonts w:ascii="Times New Roman" w:hAnsi="Times New Roman" w:cs="Times New Roman"/>
          <w:b w:val="0"/>
          <w:sz w:val="24"/>
          <w:szCs w:val="24"/>
        </w:rPr>
      </w:pPr>
    </w:p>
    <w:p w14:paraId="3AC89F82" w14:textId="77777777" w:rsidR="001B75F5" w:rsidRPr="00EF4EFA" w:rsidRDefault="001B75F5" w:rsidP="00EF4EFA">
      <w:pPr>
        <w:rPr>
          <w:rFonts w:ascii="Times New Roman" w:hAnsi="Times New Roman" w:cs="Times New Roman"/>
          <w:sz w:val="24"/>
          <w:szCs w:val="24"/>
        </w:rPr>
      </w:pPr>
    </w:p>
    <w:p w14:paraId="3D9C1CDD" w14:textId="77777777" w:rsidR="001B75F5" w:rsidRPr="00EF4EFA" w:rsidRDefault="001B75F5" w:rsidP="00EF4EFA">
      <w:pPr>
        <w:rPr>
          <w:rFonts w:ascii="Times New Roman" w:hAnsi="Times New Roman" w:cs="Times New Roman"/>
          <w:sz w:val="24"/>
          <w:szCs w:val="24"/>
        </w:rPr>
        <w:sectPr w:rsidR="001B75F5" w:rsidRPr="00EF4EFA">
          <w:footerReference w:type="default" r:id="rId11"/>
          <w:pgSz w:w="16840" w:h="11910" w:orient="landscape"/>
          <w:pgMar w:top="1100" w:right="700" w:bottom="900" w:left="1020" w:header="0" w:footer="707" w:gutter="0"/>
          <w:cols w:space="720"/>
        </w:sectPr>
      </w:pPr>
    </w:p>
    <w:p w14:paraId="290C0D93" w14:textId="584EFD1C" w:rsidR="001B75F5" w:rsidRPr="00EF4EFA" w:rsidRDefault="007010E0" w:rsidP="00EF4EFA">
      <w:pPr>
        <w:pStyle w:val="1"/>
        <w:numPr>
          <w:ilvl w:val="1"/>
          <w:numId w:val="1"/>
        </w:numPr>
        <w:tabs>
          <w:tab w:val="left" w:pos="2468"/>
        </w:tabs>
        <w:jc w:val="center"/>
        <w:rPr>
          <w:rFonts w:ascii="Times New Roman" w:hAnsi="Times New Roman" w:cs="Times New Roman"/>
          <w:sz w:val="24"/>
          <w:szCs w:val="24"/>
        </w:rPr>
      </w:pPr>
      <w:bookmarkStart w:id="4" w:name="2._СТРУКТУРА_И_СОДЕРЖАНИЕ_ДИСЦИПЛИНЫ"/>
      <w:bookmarkStart w:id="5" w:name="_bookmark4"/>
      <w:bookmarkEnd w:id="4"/>
      <w:bookmarkEnd w:id="5"/>
      <w:r w:rsidRPr="00EF4EFA">
        <w:rPr>
          <w:rFonts w:ascii="Times New Roman" w:hAnsi="Times New Roman" w:cs="Times New Roman"/>
          <w:sz w:val="24"/>
          <w:szCs w:val="24"/>
        </w:rPr>
        <w:lastRenderedPageBreak/>
        <w:t>Структура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содержание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общеобразовательной </w:t>
      </w:r>
      <w:r w:rsidRPr="00EF4EFA">
        <w:rPr>
          <w:rFonts w:ascii="Times New Roman" w:hAnsi="Times New Roman" w:cs="Times New Roman"/>
          <w:sz w:val="24"/>
          <w:szCs w:val="24"/>
        </w:rPr>
        <w:t>дисциплины</w:t>
      </w:r>
    </w:p>
    <w:p w14:paraId="4E717839" w14:textId="77777777" w:rsidR="001B75F5" w:rsidRPr="00EF4EFA" w:rsidRDefault="001B75F5" w:rsidP="00EF4EFA">
      <w:pPr>
        <w:rPr>
          <w:rFonts w:ascii="Times New Roman" w:hAnsi="Times New Roman" w:cs="Times New Roman"/>
          <w:b/>
          <w:sz w:val="24"/>
          <w:szCs w:val="24"/>
        </w:rPr>
      </w:pPr>
    </w:p>
    <w:p w14:paraId="721E08E8" w14:textId="77777777" w:rsidR="001B75F5" w:rsidRPr="00EF4EFA" w:rsidRDefault="0010579D" w:rsidP="00EF4EFA">
      <w:pPr>
        <w:ind w:left="141"/>
        <w:rPr>
          <w:rFonts w:ascii="Times New Roman" w:hAnsi="Times New Roman" w:cs="Times New Roman"/>
          <w:b/>
          <w:sz w:val="24"/>
          <w:szCs w:val="24"/>
        </w:rPr>
      </w:pPr>
      <w:r w:rsidRPr="00EF4EFA">
        <w:rPr>
          <w:rFonts w:ascii="Times New Roman" w:hAnsi="Times New Roman" w:cs="Times New Roman"/>
          <w:b/>
          <w:sz w:val="24"/>
          <w:szCs w:val="24"/>
        </w:rPr>
        <w:t>2.1</w:t>
      </w:r>
      <w:r w:rsidRPr="00EF4EF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Объем дисциплины</w:t>
      </w:r>
      <w:r w:rsidRPr="00EF4EF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и</w:t>
      </w:r>
      <w:r w:rsidRPr="00EF4EFA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виды</w:t>
      </w:r>
      <w:r w:rsidRPr="00EF4EF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учебной</w:t>
      </w:r>
      <w:r w:rsidRPr="00EF4EF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работы</w:t>
      </w:r>
    </w:p>
    <w:p w14:paraId="0548A332" w14:textId="77777777" w:rsidR="001B75F5" w:rsidRPr="00EF4EFA" w:rsidRDefault="001B75F5" w:rsidP="00EF4EFA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33"/>
        <w:gridCol w:w="1435"/>
      </w:tblGrid>
      <w:tr w:rsidR="001B75F5" w:rsidRPr="00EF4EFA" w14:paraId="68F30261" w14:textId="77777777" w:rsidTr="007010E0">
        <w:trPr>
          <w:trHeight w:val="738"/>
        </w:trPr>
        <w:tc>
          <w:tcPr>
            <w:tcW w:w="8233" w:type="dxa"/>
          </w:tcPr>
          <w:p w14:paraId="4EA972D4" w14:textId="77777777" w:rsidR="001B75F5" w:rsidRPr="00F14C0F" w:rsidRDefault="0010579D" w:rsidP="00EF4EFA">
            <w:pPr>
              <w:pStyle w:val="af1"/>
              <w:spacing w:before="0"/>
              <w:ind w:left="2692" w:right="2679" w:firstLine="302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  <w:r w:rsidRPr="00F14C0F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</w:t>
            </w:r>
            <w:r w:rsidRPr="00F14C0F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1435" w:type="dxa"/>
          </w:tcPr>
          <w:p w14:paraId="55A71BA9" w14:textId="77777777" w:rsidR="001B75F5" w:rsidRPr="00F14C0F" w:rsidRDefault="0010579D" w:rsidP="00EF4EFA">
            <w:pPr>
              <w:pStyle w:val="af1"/>
              <w:spacing w:before="0"/>
              <w:ind w:left="0"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  <w:r w:rsidRPr="00F14C0F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  <w:p w14:paraId="06DD0AC6" w14:textId="77777777" w:rsidR="001B75F5" w:rsidRPr="00F14C0F" w:rsidRDefault="0010579D" w:rsidP="00EF4EFA">
            <w:pPr>
              <w:pStyle w:val="af1"/>
              <w:spacing w:before="0"/>
              <w:ind w:left="379" w:right="36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часах</w:t>
            </w:r>
          </w:p>
        </w:tc>
      </w:tr>
      <w:tr w:rsidR="001B75F5" w:rsidRPr="00EF4EFA" w14:paraId="6F9D9544" w14:textId="77777777" w:rsidTr="007010E0">
        <w:trPr>
          <w:trHeight w:val="460"/>
        </w:trPr>
        <w:tc>
          <w:tcPr>
            <w:tcW w:w="8233" w:type="dxa"/>
          </w:tcPr>
          <w:p w14:paraId="4DAF22C5" w14:textId="77777777" w:rsidR="001B75F5" w:rsidRPr="00F14C0F" w:rsidRDefault="0010579D" w:rsidP="00EF4EFA">
            <w:pPr>
              <w:pStyle w:val="af1"/>
              <w:spacing w:before="0"/>
              <w:ind w:left="894" w:hanging="894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  <w:r w:rsidRPr="00F14C0F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образовательной</w:t>
            </w:r>
            <w:r w:rsidRPr="00F14C0F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</w:t>
            </w:r>
            <w:r w:rsidRPr="00F14C0F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дисциплины</w:t>
            </w:r>
          </w:p>
        </w:tc>
        <w:tc>
          <w:tcPr>
            <w:tcW w:w="1435" w:type="dxa"/>
          </w:tcPr>
          <w:p w14:paraId="52D5D01C" w14:textId="486C705A" w:rsidR="001B75F5" w:rsidRPr="00F14C0F" w:rsidRDefault="00EC157E" w:rsidP="00EF4EFA">
            <w:pPr>
              <w:pStyle w:val="af1"/>
              <w:spacing w:before="0"/>
              <w:ind w:left="379" w:right="3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C0F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1B75F5" w:rsidRPr="00EF4EFA" w14:paraId="37C86D69" w14:textId="77777777" w:rsidTr="007010E0">
        <w:trPr>
          <w:trHeight w:val="460"/>
        </w:trPr>
        <w:tc>
          <w:tcPr>
            <w:tcW w:w="8233" w:type="dxa"/>
          </w:tcPr>
          <w:p w14:paraId="0B743C68" w14:textId="77777777" w:rsidR="001B75F5" w:rsidRPr="00F14C0F" w:rsidRDefault="0010579D" w:rsidP="00EF4EFA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F14C0F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</w:t>
            </w:r>
            <w:r w:rsidRPr="00F14C0F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435" w:type="dxa"/>
          </w:tcPr>
          <w:p w14:paraId="053E0813" w14:textId="3F5E1A73" w:rsidR="001B75F5" w:rsidRPr="00F14C0F" w:rsidRDefault="00EC157E" w:rsidP="00EF4EFA">
            <w:pPr>
              <w:pStyle w:val="af1"/>
              <w:spacing w:before="0"/>
              <w:ind w:left="379" w:right="3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C0F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</w:tr>
      <w:tr w:rsidR="001B75F5" w:rsidRPr="00EF4EFA" w14:paraId="49EE1234" w14:textId="77777777" w:rsidTr="006B2C63">
        <w:trPr>
          <w:trHeight w:val="488"/>
        </w:trPr>
        <w:tc>
          <w:tcPr>
            <w:tcW w:w="9668" w:type="dxa"/>
            <w:gridSpan w:val="2"/>
          </w:tcPr>
          <w:p w14:paraId="1F1A2AF1" w14:textId="77777777" w:rsidR="001B75F5" w:rsidRPr="00EF4EFA" w:rsidRDefault="0010579D" w:rsidP="00EF4EFA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т. ч.:</w:t>
            </w:r>
          </w:p>
        </w:tc>
      </w:tr>
      <w:tr w:rsidR="001B75F5" w:rsidRPr="00EF4EFA" w14:paraId="252EA082" w14:textId="77777777" w:rsidTr="007010E0">
        <w:trPr>
          <w:trHeight w:val="491"/>
        </w:trPr>
        <w:tc>
          <w:tcPr>
            <w:tcW w:w="8233" w:type="dxa"/>
          </w:tcPr>
          <w:p w14:paraId="4D3D26A3" w14:textId="77777777" w:rsidR="001B75F5" w:rsidRPr="00EF4EFA" w:rsidRDefault="0010579D" w:rsidP="00EF4EFA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теоретическое</w:t>
            </w:r>
            <w:r w:rsidRPr="00EF4EFA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обучение</w:t>
            </w:r>
          </w:p>
        </w:tc>
        <w:tc>
          <w:tcPr>
            <w:tcW w:w="1435" w:type="dxa"/>
          </w:tcPr>
          <w:p w14:paraId="3E001B93" w14:textId="3F51D68E" w:rsidR="001B75F5" w:rsidRPr="00EF4EFA" w:rsidRDefault="00EC157E" w:rsidP="00EF4EFA">
            <w:pPr>
              <w:pStyle w:val="af1"/>
              <w:spacing w:before="0"/>
              <w:ind w:left="379" w:righ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</w:tr>
      <w:tr w:rsidR="001B75F5" w:rsidRPr="00EF4EFA" w14:paraId="0047523C" w14:textId="77777777" w:rsidTr="007010E0">
        <w:trPr>
          <w:trHeight w:val="488"/>
        </w:trPr>
        <w:tc>
          <w:tcPr>
            <w:tcW w:w="8233" w:type="dxa"/>
          </w:tcPr>
          <w:p w14:paraId="08D0675B" w14:textId="77777777" w:rsidR="001B75F5" w:rsidRPr="00EF4EFA" w:rsidRDefault="0010579D" w:rsidP="00EF4EFA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</w:t>
            </w:r>
            <w:r w:rsidRPr="00EF4EFA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занятия</w:t>
            </w:r>
          </w:p>
        </w:tc>
        <w:tc>
          <w:tcPr>
            <w:tcW w:w="1435" w:type="dxa"/>
          </w:tcPr>
          <w:p w14:paraId="3E19D684" w14:textId="2D19AA62" w:rsidR="001B75F5" w:rsidRPr="00EF4EFA" w:rsidRDefault="00EC157E" w:rsidP="00EF4EFA">
            <w:pPr>
              <w:pStyle w:val="af1"/>
              <w:spacing w:before="0"/>
              <w:ind w:left="0"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1B75F5" w:rsidRPr="00EF4EFA" w14:paraId="3DC50C40" w14:textId="77777777" w:rsidTr="007010E0">
        <w:trPr>
          <w:trHeight w:val="489"/>
        </w:trPr>
        <w:tc>
          <w:tcPr>
            <w:tcW w:w="8233" w:type="dxa"/>
          </w:tcPr>
          <w:p w14:paraId="4B2A77D3" w14:textId="77777777" w:rsidR="001B75F5" w:rsidRPr="00EF4EFA" w:rsidRDefault="0010579D" w:rsidP="00EF4EFA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</w:t>
            </w:r>
            <w:r w:rsidRPr="00EF4EFA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работы</w:t>
            </w:r>
          </w:p>
        </w:tc>
        <w:tc>
          <w:tcPr>
            <w:tcW w:w="1435" w:type="dxa"/>
          </w:tcPr>
          <w:p w14:paraId="3743C40E" w14:textId="37D0883C" w:rsidR="001B75F5" w:rsidRPr="00EF4EFA" w:rsidRDefault="00EC157E" w:rsidP="00EF4EFA">
            <w:pPr>
              <w:pStyle w:val="af1"/>
              <w:spacing w:before="0"/>
              <w:ind w:left="379" w:righ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EC157E" w:rsidRPr="00EF4EFA" w14:paraId="58DCBF9F" w14:textId="77777777" w:rsidTr="007010E0">
        <w:trPr>
          <w:trHeight w:val="489"/>
        </w:trPr>
        <w:tc>
          <w:tcPr>
            <w:tcW w:w="8233" w:type="dxa"/>
          </w:tcPr>
          <w:p w14:paraId="06AA2303" w14:textId="5185C7C8" w:rsidR="00EC157E" w:rsidRPr="00F14C0F" w:rsidRDefault="00EC157E" w:rsidP="00EF4EFA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F14C0F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Профессионально-ориентированное</w:t>
            </w:r>
            <w:r w:rsidRPr="00F14C0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435" w:type="dxa"/>
          </w:tcPr>
          <w:p w14:paraId="480DEA27" w14:textId="733BCBA6" w:rsidR="00EC157E" w:rsidRPr="00F14C0F" w:rsidRDefault="008D5938" w:rsidP="00EF4EFA">
            <w:pPr>
              <w:pStyle w:val="af1"/>
              <w:spacing w:before="0"/>
              <w:ind w:left="379" w:right="3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C0F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EC157E" w:rsidRPr="00EF4EFA" w14:paraId="4F363F9D" w14:textId="77777777" w:rsidTr="007010E0">
        <w:trPr>
          <w:trHeight w:val="489"/>
        </w:trPr>
        <w:tc>
          <w:tcPr>
            <w:tcW w:w="8233" w:type="dxa"/>
          </w:tcPr>
          <w:p w14:paraId="36961DA3" w14:textId="0C8F99BB" w:rsidR="00EC157E" w:rsidRPr="00EF4EFA" w:rsidRDefault="00EC157E" w:rsidP="00EF4EFA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т. </w:t>
            </w:r>
            <w:r w:rsidR="00F14C0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435" w:type="dxa"/>
          </w:tcPr>
          <w:p w14:paraId="37FBBAB3" w14:textId="77777777" w:rsidR="00EC157E" w:rsidRPr="00EF4EFA" w:rsidRDefault="00EC157E" w:rsidP="00EF4EFA">
            <w:pPr>
              <w:pStyle w:val="af1"/>
              <w:spacing w:before="0"/>
              <w:ind w:left="379" w:righ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C157E" w:rsidRPr="00EF4EFA" w14:paraId="6A1A6F6B" w14:textId="77777777" w:rsidTr="007010E0">
        <w:trPr>
          <w:trHeight w:val="489"/>
        </w:trPr>
        <w:tc>
          <w:tcPr>
            <w:tcW w:w="8233" w:type="dxa"/>
          </w:tcPr>
          <w:p w14:paraId="22436CC1" w14:textId="634F3759" w:rsidR="00EC157E" w:rsidRPr="00EF4EFA" w:rsidRDefault="00EC157E" w:rsidP="00EF4EFA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</w:p>
        </w:tc>
        <w:tc>
          <w:tcPr>
            <w:tcW w:w="1435" w:type="dxa"/>
          </w:tcPr>
          <w:p w14:paraId="0FAFE615" w14:textId="248BD9B2" w:rsidR="00EC157E" w:rsidRPr="00EF4EFA" w:rsidRDefault="008D5938" w:rsidP="00EF4EFA">
            <w:pPr>
              <w:pStyle w:val="af1"/>
              <w:spacing w:before="0"/>
              <w:ind w:left="379" w:right="3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EC157E" w:rsidRPr="00EF4EFA" w14:paraId="67269581" w14:textId="77777777" w:rsidTr="007010E0">
        <w:trPr>
          <w:trHeight w:val="489"/>
        </w:trPr>
        <w:tc>
          <w:tcPr>
            <w:tcW w:w="8233" w:type="dxa"/>
          </w:tcPr>
          <w:p w14:paraId="73F8DF11" w14:textId="58583C8E" w:rsidR="00EC157E" w:rsidRPr="00EF4EFA" w:rsidRDefault="00EC157E" w:rsidP="00EF4EFA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лабораторные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435" w:type="dxa"/>
          </w:tcPr>
          <w:p w14:paraId="2D927887" w14:textId="361EB720" w:rsidR="00EC157E" w:rsidRPr="00EF4EFA" w:rsidRDefault="008D5938" w:rsidP="00EF4EFA">
            <w:pPr>
              <w:pStyle w:val="af1"/>
              <w:spacing w:before="0"/>
              <w:ind w:left="379" w:right="3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D5938" w:rsidRPr="00EF4EFA" w14:paraId="5296E0FC" w14:textId="77777777" w:rsidTr="007010E0">
        <w:trPr>
          <w:trHeight w:val="489"/>
        </w:trPr>
        <w:tc>
          <w:tcPr>
            <w:tcW w:w="8233" w:type="dxa"/>
          </w:tcPr>
          <w:p w14:paraId="6248F2F0" w14:textId="071A91DF" w:rsidR="008D5938" w:rsidRPr="00F14C0F" w:rsidRDefault="008D5938" w:rsidP="00EF4EFA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C0F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435" w:type="dxa"/>
          </w:tcPr>
          <w:p w14:paraId="239CD4A7" w14:textId="3587B1B3" w:rsidR="008D5938" w:rsidRPr="00F14C0F" w:rsidRDefault="008D5938" w:rsidP="00EF4EFA">
            <w:pPr>
              <w:pStyle w:val="af1"/>
              <w:spacing w:before="0"/>
              <w:ind w:left="379" w:right="3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C0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EC157E" w:rsidRPr="00EF4EFA" w14:paraId="1A1EE5DC" w14:textId="77777777" w:rsidTr="007010E0">
        <w:trPr>
          <w:trHeight w:val="368"/>
        </w:trPr>
        <w:tc>
          <w:tcPr>
            <w:tcW w:w="8233" w:type="dxa"/>
          </w:tcPr>
          <w:p w14:paraId="307E0AA4" w14:textId="31D7DDFB" w:rsidR="00EC157E" w:rsidRPr="00F14C0F" w:rsidRDefault="00EC157E" w:rsidP="00EF4EFA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</w:t>
            </w:r>
            <w:r w:rsidRPr="00F14C0F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аттестация</w:t>
            </w:r>
            <w:r w:rsidRPr="00F14C0F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EF118A"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экзамен</w:t>
            </w: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35" w:type="dxa"/>
          </w:tcPr>
          <w:p w14:paraId="6E6B0154" w14:textId="31B8FCB7" w:rsidR="00EC157E" w:rsidRPr="00F14C0F" w:rsidRDefault="008D5938" w:rsidP="00EF4EFA">
            <w:pPr>
              <w:pStyle w:val="af1"/>
              <w:spacing w:before="0"/>
              <w:ind w:left="0"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</w:tbl>
    <w:p w14:paraId="2E64E398" w14:textId="77777777" w:rsidR="001B75F5" w:rsidRPr="00EF4EFA" w:rsidRDefault="001B75F5" w:rsidP="00EF4EFA">
      <w:pPr>
        <w:rPr>
          <w:rFonts w:ascii="Times New Roman" w:hAnsi="Times New Roman" w:cs="Times New Roman"/>
          <w:sz w:val="24"/>
          <w:szCs w:val="24"/>
        </w:rPr>
        <w:sectPr w:rsidR="001B75F5" w:rsidRPr="00EF4EFA">
          <w:footerReference w:type="default" r:id="rId12"/>
          <w:pgSz w:w="11910" w:h="16840"/>
          <w:pgMar w:top="1460" w:right="320" w:bottom="960" w:left="1560" w:header="0" w:footer="775" w:gutter="0"/>
          <w:cols w:space="720"/>
        </w:sectPr>
      </w:pPr>
    </w:p>
    <w:p w14:paraId="6F7BFA4F" w14:textId="77777777" w:rsidR="001B75F5" w:rsidRPr="00EF4EFA" w:rsidRDefault="0010579D" w:rsidP="00EF4EFA">
      <w:pPr>
        <w:ind w:left="111"/>
        <w:rPr>
          <w:rFonts w:ascii="Times New Roman" w:hAnsi="Times New Roman" w:cs="Times New Roman"/>
          <w:b/>
          <w:sz w:val="24"/>
          <w:szCs w:val="24"/>
        </w:rPr>
      </w:pPr>
      <w:r w:rsidRPr="00EF4EFA">
        <w:rPr>
          <w:rFonts w:ascii="Times New Roman" w:hAnsi="Times New Roman" w:cs="Times New Roman"/>
          <w:b/>
          <w:sz w:val="24"/>
          <w:szCs w:val="24"/>
        </w:rPr>
        <w:lastRenderedPageBreak/>
        <w:t>2.2.</w:t>
      </w:r>
      <w:r w:rsidRPr="00EF4EF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Тематический</w:t>
      </w:r>
      <w:r w:rsidRPr="00EF4EF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план</w:t>
      </w:r>
      <w:r w:rsidRPr="00EF4EF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и</w:t>
      </w:r>
      <w:r w:rsidRPr="00EF4EFA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EF4EFA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Pr="00EF4EFA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«Физика»</w:t>
      </w:r>
    </w:p>
    <w:p w14:paraId="37E58526" w14:textId="77777777" w:rsidR="00EC157E" w:rsidRPr="00EF4EFA" w:rsidRDefault="00EC157E" w:rsidP="00EF4EFA">
      <w:pPr>
        <w:suppressAutoHyphens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50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5"/>
        <w:gridCol w:w="40"/>
        <w:gridCol w:w="9749"/>
        <w:gridCol w:w="1361"/>
        <w:gridCol w:w="2308"/>
      </w:tblGrid>
      <w:tr w:rsidR="00EC157E" w:rsidRPr="00EF4EFA" w14:paraId="3AFEC575" w14:textId="77777777" w:rsidTr="00F46C96">
        <w:trPr>
          <w:trHeight w:val="20"/>
        </w:trPr>
        <w:tc>
          <w:tcPr>
            <w:tcW w:w="580" w:type="pct"/>
            <w:vAlign w:val="center"/>
          </w:tcPr>
          <w:p w14:paraId="12FEE28A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EF4EFA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r w:rsidRPr="00EF4EF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3215" w:type="pct"/>
            <w:gridSpan w:val="2"/>
            <w:vAlign w:val="center"/>
          </w:tcPr>
          <w:p w14:paraId="57459442" w14:textId="514608C6" w:rsidR="00EC157E" w:rsidRPr="00EF4EFA" w:rsidRDefault="00EC157E" w:rsidP="00EF4EFA">
            <w:pPr>
              <w:pStyle w:val="TableParagraph"/>
              <w:ind w:left="2008" w:right="747" w:hanging="123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и практиче</w:t>
            </w:r>
            <w:bookmarkStart w:id="6" w:name="_bookmark5"/>
            <w:bookmarkEnd w:id="6"/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ские ра</w:t>
            </w:r>
            <w:bookmarkStart w:id="7" w:name="_bookmark6"/>
            <w:bookmarkEnd w:id="7"/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боты</w:t>
            </w:r>
          </w:p>
        </w:tc>
        <w:tc>
          <w:tcPr>
            <w:tcW w:w="447" w:type="pct"/>
            <w:vAlign w:val="center"/>
          </w:tcPr>
          <w:p w14:paraId="235596CC" w14:textId="77777777" w:rsidR="00EC157E" w:rsidRPr="00EF4EFA" w:rsidRDefault="00EC157E" w:rsidP="00EF4EFA">
            <w:pPr>
              <w:pStyle w:val="TableParagraph"/>
              <w:ind w:left="195" w:right="1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759" w:type="pct"/>
            <w:vAlign w:val="center"/>
          </w:tcPr>
          <w:p w14:paraId="2586DC63" w14:textId="77777777" w:rsidR="00EC157E" w:rsidRPr="00EF4EFA" w:rsidRDefault="00EC157E" w:rsidP="00EF4EFA">
            <w:pPr>
              <w:pStyle w:val="TableParagraph"/>
              <w:ind w:left="107" w:right="93" w:hanging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</w:t>
            </w:r>
            <w:r w:rsidRPr="00EF4EF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общие и</w:t>
            </w:r>
            <w:r w:rsidRPr="00EF4EF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</w:t>
            </w:r>
          </w:p>
          <w:p w14:paraId="41C1985B" w14:textId="77777777" w:rsidR="00EC157E" w:rsidRPr="00EF4EFA" w:rsidRDefault="00EC157E" w:rsidP="00EF4EFA">
            <w:pPr>
              <w:pStyle w:val="TableParagraph"/>
              <w:ind w:left="379" w:right="36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</w:tr>
      <w:tr w:rsidR="00EC157E" w:rsidRPr="00EF4EFA" w14:paraId="629E1842" w14:textId="77777777" w:rsidTr="00F46C96">
        <w:trPr>
          <w:trHeight w:val="20"/>
        </w:trPr>
        <w:tc>
          <w:tcPr>
            <w:tcW w:w="580" w:type="pct"/>
          </w:tcPr>
          <w:p w14:paraId="5AE9F0A5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15" w:type="pct"/>
            <w:gridSpan w:val="2"/>
          </w:tcPr>
          <w:p w14:paraId="5BC1CD4C" w14:textId="77777777" w:rsidR="00EC157E" w:rsidRPr="00EF4EFA" w:rsidRDefault="00EC157E" w:rsidP="00EF4EFA">
            <w:pPr>
              <w:pStyle w:val="TableParagraph"/>
              <w:ind w:left="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47" w:type="pct"/>
          </w:tcPr>
          <w:p w14:paraId="34EDB0E8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59" w:type="pct"/>
          </w:tcPr>
          <w:p w14:paraId="1DA87506" w14:textId="77777777" w:rsidR="00EC157E" w:rsidRPr="00EF4EFA" w:rsidRDefault="00EC157E" w:rsidP="00EF4EFA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C157E" w:rsidRPr="00EF4EFA" w14:paraId="6AC56E6B" w14:textId="77777777" w:rsidTr="00F46C96">
        <w:trPr>
          <w:trHeight w:val="20"/>
        </w:trPr>
        <w:tc>
          <w:tcPr>
            <w:tcW w:w="580" w:type="pct"/>
            <w:vMerge w:val="restart"/>
          </w:tcPr>
          <w:p w14:paraId="661574D7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</w:t>
            </w:r>
          </w:p>
          <w:p w14:paraId="60304647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методы</w:t>
            </w:r>
          </w:p>
          <w:p w14:paraId="3704FA65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научного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познания</w:t>
            </w:r>
          </w:p>
        </w:tc>
        <w:tc>
          <w:tcPr>
            <w:tcW w:w="3215" w:type="pct"/>
            <w:gridSpan w:val="2"/>
          </w:tcPr>
          <w:p w14:paraId="5506BE0C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7EB5A587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59" w:type="pct"/>
            <w:vMerge w:val="restart"/>
          </w:tcPr>
          <w:p w14:paraId="199C1DB6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152C97BA" w14:textId="77777777" w:rsidR="00EC157E" w:rsidRPr="00EF4EFA" w:rsidRDefault="00EC157E" w:rsidP="00EF4EFA">
            <w:pPr>
              <w:pStyle w:val="TableParagraph"/>
              <w:ind w:left="1"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EC157E" w:rsidRPr="00EF4EFA" w14:paraId="786D04AA" w14:textId="77777777" w:rsidTr="00F46C96">
        <w:trPr>
          <w:trHeight w:val="20"/>
        </w:trPr>
        <w:tc>
          <w:tcPr>
            <w:tcW w:w="580" w:type="pct"/>
            <w:vMerge/>
          </w:tcPr>
          <w:p w14:paraId="3329F363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6B6AE1D2" w14:textId="16CD147C" w:rsidR="00EC157E" w:rsidRPr="00EF4EFA" w:rsidRDefault="00EC157E" w:rsidP="00EF4EFA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фундаментальная наука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природе.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Естественно-научный метод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познания,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его возможности</w:t>
            </w:r>
            <w:r w:rsidRPr="00EF4EFA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границы</w:t>
            </w:r>
            <w:r w:rsidRPr="00EF4EFA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применимости.</w:t>
            </w:r>
            <w:r w:rsidRPr="00EF4EFA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Эксперимент</w:t>
            </w:r>
            <w:r w:rsidRPr="00EF4EFA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теория в</w:t>
            </w:r>
            <w:r w:rsidRPr="00EF4EFA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процессе</w:t>
            </w:r>
            <w:r w:rsidRPr="00EF4EFA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познания 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природы.</w:t>
            </w:r>
            <w:r w:rsidRPr="00EF4EF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Моделирование</w:t>
            </w:r>
            <w:r w:rsidRPr="00EF4EF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r w:rsidRPr="00EF4EF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явлений</w:t>
            </w:r>
            <w:r w:rsidRPr="00EF4EF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процессов.</w:t>
            </w:r>
            <w:r w:rsidRPr="00EF4EF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r w:rsidRPr="00EF4EF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эксперимента</w:t>
            </w:r>
            <w:r w:rsidRPr="00EF4EF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теории в</w:t>
            </w:r>
            <w:r w:rsidRPr="00EF4EFA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процессе</w:t>
            </w:r>
            <w:r w:rsidRPr="00EF4EFA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познания</w:t>
            </w:r>
            <w:r w:rsidRPr="00EF4EFA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природы.</w:t>
            </w:r>
            <w:r w:rsidRPr="00EF4EFA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Физическая</w:t>
            </w:r>
            <w:r w:rsidRPr="00EF4EFA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величина.</w:t>
            </w:r>
            <w:r w:rsidRPr="00EF4EFA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r w:rsidRPr="00EF4EFA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законы.</w:t>
            </w:r>
            <w:r w:rsidRPr="00EF4EFA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Границы применимости</w:t>
            </w:r>
            <w:r w:rsidRPr="00EF4EFA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r w:rsidRPr="00EF4EFA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законов</w:t>
            </w:r>
            <w:r w:rsidRPr="00EF4EFA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теорий.</w:t>
            </w:r>
            <w:r w:rsidRPr="00EF4EFA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Принцип соответствия. Понятие о физической</w:t>
            </w:r>
            <w:r w:rsidRPr="00EF4EFA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картине</w:t>
            </w:r>
            <w:r w:rsidRPr="00EF4EFA">
              <w:rPr>
                <w:rFonts w:ascii="Times New Roman" w:hAnsi="Times New Roman" w:cs="Times New Roman"/>
                <w:spacing w:val="7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мира.</w:t>
            </w:r>
            <w:r w:rsidRPr="00EF4EFA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Погрешности</w:t>
            </w:r>
            <w:r w:rsidRPr="00EF4EFA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измерений</w:t>
            </w:r>
            <w:r w:rsidRPr="00EF4EFA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r w:rsidRPr="00EF4EFA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величин.</w:t>
            </w:r>
            <w:r w:rsidRPr="00EF4EFA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Значение физики</w:t>
            </w:r>
            <w:r w:rsidRPr="00EF4EFA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освоении профессий и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специальностей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СПО</w:t>
            </w:r>
            <w:r w:rsidRPr="00EF4EFA">
              <w:rPr>
                <w:rStyle w:val="a3"/>
                <w:rFonts w:ascii="Times New Roman" w:hAnsi="Times New Roman" w:cs="Times New Roman"/>
                <w:b/>
                <w:i/>
                <w:sz w:val="24"/>
                <w:szCs w:val="24"/>
              </w:rPr>
              <w:footnoteReference w:id="1"/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447" w:type="pct"/>
            <w:vMerge/>
          </w:tcPr>
          <w:p w14:paraId="7E6632B7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14:paraId="31B49962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331F1B8A" w14:textId="77777777" w:rsidTr="00F46C96">
        <w:trPr>
          <w:trHeight w:val="20"/>
        </w:trPr>
        <w:tc>
          <w:tcPr>
            <w:tcW w:w="3794" w:type="pct"/>
            <w:gridSpan w:val="3"/>
          </w:tcPr>
          <w:p w14:paraId="0958D337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Механика</w:t>
            </w:r>
          </w:p>
        </w:tc>
        <w:tc>
          <w:tcPr>
            <w:tcW w:w="447" w:type="pct"/>
          </w:tcPr>
          <w:p w14:paraId="2FAB965C" w14:textId="77777777" w:rsidR="00EC157E" w:rsidRPr="00EF4EFA" w:rsidRDefault="00EC157E" w:rsidP="00EF4EFA">
            <w:pPr>
              <w:pStyle w:val="TableParagraph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(4/-)</w:t>
            </w:r>
            <w:r w:rsidRPr="00EF4EFA">
              <w:rPr>
                <w:rStyle w:val="a3"/>
                <w:rFonts w:ascii="Times New Roman" w:hAnsi="Times New Roman" w:cs="Times New Roman"/>
                <w:b/>
                <w:sz w:val="24"/>
                <w:szCs w:val="24"/>
              </w:rPr>
              <w:footnoteReference w:id="2"/>
            </w:r>
          </w:p>
        </w:tc>
        <w:tc>
          <w:tcPr>
            <w:tcW w:w="759" w:type="pct"/>
            <w:vMerge w:val="restart"/>
          </w:tcPr>
          <w:p w14:paraId="64B415CC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6BB50CCC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1BB8D836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1D4B4AE3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6C84B3F0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14:paraId="39F7F759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14:paraId="78D8E03A" w14:textId="1931FFE7" w:rsidR="00EC157E" w:rsidRPr="00EF4EFA" w:rsidRDefault="00F51DE1" w:rsidP="00EF4EF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D5D9B">
              <w:rPr>
                <w:rFonts w:ascii="Times New Roman" w:hAnsi="Times New Roman"/>
                <w:b/>
                <w:i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1.1, 1.2, 1.3, 1.4, 2.1, 2.2., 2.3, 2.4, 2.5, 3.1, 3.2</w:t>
            </w:r>
          </w:p>
        </w:tc>
      </w:tr>
      <w:tr w:rsidR="00EC157E" w:rsidRPr="00EF4EFA" w14:paraId="075D6D3F" w14:textId="77777777" w:rsidTr="00F46C96">
        <w:trPr>
          <w:trHeight w:val="20"/>
        </w:trPr>
        <w:tc>
          <w:tcPr>
            <w:tcW w:w="580" w:type="pct"/>
            <w:vMerge w:val="restart"/>
          </w:tcPr>
          <w:p w14:paraId="4B704A62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  <w:p w14:paraId="2DE275DB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r w:rsidRPr="00EF4EF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кинематики</w:t>
            </w:r>
          </w:p>
        </w:tc>
        <w:tc>
          <w:tcPr>
            <w:tcW w:w="3215" w:type="pct"/>
            <w:gridSpan w:val="2"/>
          </w:tcPr>
          <w:p w14:paraId="63D02DBF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4477D466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9" w:type="pct"/>
            <w:vMerge/>
          </w:tcPr>
          <w:p w14:paraId="441C28FE" w14:textId="77777777" w:rsidR="00EC157E" w:rsidRPr="00EF4EFA" w:rsidRDefault="00EC157E" w:rsidP="00EF4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596AE8EF" w14:textId="77777777" w:rsidTr="00F46C96">
        <w:trPr>
          <w:trHeight w:val="20"/>
        </w:trPr>
        <w:tc>
          <w:tcPr>
            <w:tcW w:w="580" w:type="pct"/>
            <w:vMerge/>
          </w:tcPr>
          <w:p w14:paraId="2634BC9D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5034ABC0" w14:textId="6ABEC0BE" w:rsidR="00EC157E" w:rsidRPr="00EF4EFA" w:rsidRDefault="00EC157E" w:rsidP="00EF4EFA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Механическое</w:t>
            </w:r>
            <w:r w:rsidRPr="00EF4EFA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EF4EFA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EF4EFA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виды.</w:t>
            </w:r>
            <w:r w:rsidRPr="00EF4EFA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Материальная</w:t>
            </w:r>
            <w:r w:rsidRPr="00EF4EFA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точка.</w:t>
            </w:r>
            <w:r w:rsidRPr="00EF4EFA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Относительность</w:t>
            </w:r>
            <w:r w:rsidRPr="00EF4EFA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механического</w:t>
            </w:r>
            <w:r w:rsidRPr="00EF4EFA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4EFA">
              <w:rPr>
                <w:rFonts w:ascii="Times New Roman" w:hAnsi="Times New Roman" w:cs="Times New Roman"/>
                <w:b/>
                <w:spacing w:val="6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EF4EFA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отсчета. Принцип</w:t>
            </w:r>
            <w:r w:rsidRPr="00EF4EFA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относительности</w:t>
            </w:r>
            <w:r w:rsidRPr="00EF4EFA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Галилея.</w:t>
            </w:r>
            <w:r w:rsidRPr="00EF4EFA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EF4EFA">
              <w:rPr>
                <w:rFonts w:ascii="Times New Roman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описания</w:t>
            </w:r>
            <w:r w:rsidRPr="00EF4EFA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движения.</w:t>
            </w:r>
            <w:r w:rsidRPr="00EF4EFA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Траектория.</w:t>
            </w:r>
            <w:r w:rsidRPr="00EF4EFA">
              <w:rPr>
                <w:rFonts w:ascii="Times New Roman" w:hAnsi="Times New Roman" w:cs="Times New Roman"/>
                <w:b/>
                <w:i/>
                <w:spacing w:val="6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Путь. Перемещение.</w:t>
            </w:r>
            <w:r w:rsidRPr="00EF4EF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Равномерное</w:t>
            </w:r>
            <w:r w:rsidRPr="00EF4EF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прямолинейное</w:t>
            </w:r>
            <w:r w:rsidRPr="00EF4EF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движение.</w:t>
            </w:r>
            <w:r w:rsidRPr="00EF4EF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Скорость.</w:t>
            </w:r>
            <w:r w:rsidRPr="00EF4EF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Мгновенная</w:t>
            </w:r>
            <w:r w:rsidRPr="00EF4EFA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средняя скорости. Ускорение.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Прямолинейное движение с</w:t>
            </w:r>
            <w:r w:rsidRPr="00EF4EFA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постоянным</w:t>
            </w:r>
            <w:r w:rsidRPr="00EF4EFA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ускорением.</w:t>
            </w:r>
            <w:r w:rsidRPr="00EF4EFA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EF4EFA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F4EFA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постоянным</w:t>
            </w:r>
            <w:r w:rsidRPr="00EF4EFA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ускорением</w:t>
            </w:r>
            <w:r w:rsidRPr="00EF4EFA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свободного</w:t>
            </w:r>
            <w:r w:rsidRPr="00EF4EFA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падения.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Равномерное</w:t>
            </w:r>
            <w:r w:rsidRPr="00EF4EFA">
              <w:rPr>
                <w:rFonts w:ascii="Times New Roman" w:hAnsi="Times New Roman" w:cs="Times New Roman"/>
                <w:b/>
                <w:i/>
                <w:spacing w:val="2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движение</w:t>
            </w:r>
            <w:r w:rsidRPr="00EF4EFA">
              <w:rPr>
                <w:rFonts w:ascii="Times New Roman" w:hAnsi="Times New Roman" w:cs="Times New Roman"/>
                <w:b/>
                <w:i/>
                <w:spacing w:val="2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точки</w:t>
            </w:r>
            <w:r w:rsidRPr="00EF4EFA">
              <w:rPr>
                <w:rFonts w:ascii="Times New Roman" w:hAnsi="Times New Roman" w:cs="Times New Roman"/>
                <w:b/>
                <w:i/>
                <w:spacing w:val="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окружности, угловая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скорость.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 Центростремительное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ускорение.</w:t>
            </w:r>
            <w:r w:rsidRPr="00EF4EF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Кинематика</w:t>
            </w:r>
            <w:r w:rsidRPr="00EF4EFA">
              <w:rPr>
                <w:rFonts w:ascii="Times New Roman" w:hAnsi="Times New Roman" w:cs="Times New Roman"/>
                <w:b/>
                <w:i/>
                <w:spacing w:val="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абсолютно твердого</w:t>
            </w:r>
            <w:r w:rsidRPr="00EF4EFA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тела.</w:t>
            </w:r>
          </w:p>
        </w:tc>
        <w:tc>
          <w:tcPr>
            <w:tcW w:w="447" w:type="pct"/>
            <w:vMerge/>
          </w:tcPr>
          <w:p w14:paraId="0FADC0FD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14:paraId="17D17464" w14:textId="77777777" w:rsidR="00EC157E" w:rsidRPr="00EF4EFA" w:rsidRDefault="00EC157E" w:rsidP="00EF4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6BCD7D03" w14:textId="77777777" w:rsidTr="00F46C96">
        <w:trPr>
          <w:trHeight w:val="20"/>
        </w:trPr>
        <w:tc>
          <w:tcPr>
            <w:tcW w:w="580" w:type="pct"/>
            <w:vMerge w:val="restart"/>
          </w:tcPr>
          <w:p w14:paraId="7576F309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  <w:p w14:paraId="6F5694C8" w14:textId="77777777" w:rsidR="00EC157E" w:rsidRPr="00EF4EFA" w:rsidRDefault="00EC157E" w:rsidP="00EF4EFA">
            <w:pPr>
              <w:pStyle w:val="TableParagraph"/>
              <w:ind w:left="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динамики</w:t>
            </w:r>
          </w:p>
        </w:tc>
        <w:tc>
          <w:tcPr>
            <w:tcW w:w="3215" w:type="pct"/>
            <w:gridSpan w:val="2"/>
          </w:tcPr>
          <w:p w14:paraId="6796A7E0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19B339E2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9" w:type="pct"/>
            <w:vMerge/>
          </w:tcPr>
          <w:p w14:paraId="0BC05019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61446CC7" w14:textId="77777777" w:rsidTr="00F46C96">
        <w:trPr>
          <w:trHeight w:val="20"/>
        </w:trPr>
        <w:tc>
          <w:tcPr>
            <w:tcW w:w="580" w:type="pct"/>
            <w:vMerge/>
          </w:tcPr>
          <w:p w14:paraId="4541C331" w14:textId="77777777" w:rsidR="00EC157E" w:rsidRPr="00EF4EFA" w:rsidRDefault="00EC157E" w:rsidP="00EF4EFA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06EA063F" w14:textId="77777777" w:rsidR="00EC157E" w:rsidRPr="00EF4EFA" w:rsidRDefault="00EC157E" w:rsidP="00EF4EFA">
            <w:pPr>
              <w:pStyle w:val="TableParagraph"/>
              <w:ind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Основная задача динамики. Сила. Масса. Законы механики Ньютона. Силы в природе.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Сила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тяжести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сила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всемирного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тяготения.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всемирного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тяготения.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космическая</w:t>
            </w:r>
            <w:r w:rsidRPr="00EF4EFA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скорость.</w:t>
            </w:r>
            <w:r w:rsidRPr="00EF4EFA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EF4EF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планет</w:t>
            </w:r>
            <w:r w:rsidRPr="00EF4EF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малых</w:t>
            </w:r>
            <w:r w:rsidRPr="00EF4EF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EF4EFA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Солнечной</w:t>
            </w:r>
            <w:r w:rsidRPr="00EF4EF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системы.</w:t>
            </w:r>
            <w:r w:rsidRPr="00EF4EFA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Вес.</w:t>
            </w:r>
          </w:p>
          <w:p w14:paraId="5AFE5163" w14:textId="77777777" w:rsidR="00EC157E" w:rsidRPr="00EF4EFA" w:rsidRDefault="00EC157E" w:rsidP="00EF4EFA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Невесомость.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Силы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упругости.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Силы</w:t>
            </w:r>
            <w:r w:rsidRPr="00EF4EFA">
              <w:rPr>
                <w:rFonts w:ascii="Times New Roman" w:hAnsi="Times New Roman" w:cs="Times New Roman"/>
                <w:b/>
                <w:bCs/>
                <w:iCs/>
                <w:spacing w:val="4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трения.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447" w:type="pct"/>
            <w:vMerge/>
          </w:tcPr>
          <w:p w14:paraId="69852D23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14:paraId="35218051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4FC961E8" w14:textId="77777777" w:rsidTr="00F46C96">
        <w:trPr>
          <w:trHeight w:val="20"/>
        </w:trPr>
        <w:tc>
          <w:tcPr>
            <w:tcW w:w="580" w:type="pct"/>
            <w:vMerge w:val="restart"/>
          </w:tcPr>
          <w:p w14:paraId="190E07D4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  <w:p w14:paraId="4A4F1B51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Законы сохранения в</w:t>
            </w:r>
            <w:r w:rsidRPr="00EF4EFA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механике</w:t>
            </w:r>
          </w:p>
        </w:tc>
        <w:tc>
          <w:tcPr>
            <w:tcW w:w="3215" w:type="pct"/>
            <w:gridSpan w:val="2"/>
          </w:tcPr>
          <w:p w14:paraId="57D7E152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0FEBDA0A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9" w:type="pct"/>
            <w:vMerge/>
          </w:tcPr>
          <w:p w14:paraId="66185D8A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2CFE426C" w14:textId="77777777" w:rsidTr="00F46C96">
        <w:trPr>
          <w:trHeight w:val="20"/>
        </w:trPr>
        <w:tc>
          <w:tcPr>
            <w:tcW w:w="580" w:type="pct"/>
            <w:vMerge/>
          </w:tcPr>
          <w:p w14:paraId="7BBDD4E6" w14:textId="77777777" w:rsidR="00EC157E" w:rsidRPr="00EF4EFA" w:rsidRDefault="00EC157E" w:rsidP="00EF4EFA">
            <w:pPr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3C9D70AB" w14:textId="77777777" w:rsidR="00EC157E" w:rsidRPr="00EF4EFA" w:rsidRDefault="00EC157E" w:rsidP="00EF4EFA">
            <w:pPr>
              <w:pStyle w:val="TableParagraph"/>
              <w:ind w:right="8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Импульс тела. Импульс силы. Закон сохранения импульса. Реактивное движение.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Механическая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работа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мощность.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Кинетическая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энергия. Потенциальная энергия.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Закон сохранения механической энергии.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Работа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силы</w:t>
            </w:r>
            <w:r w:rsidRPr="00EF4EFA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тяжести</w:t>
            </w:r>
            <w:r w:rsidRPr="00EF4EFA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EF4EFA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упругости.</w:t>
            </w:r>
            <w:r w:rsidRPr="00EF4EFA">
              <w:rPr>
                <w:rFonts w:ascii="Times New Roman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Консервативные</w:t>
            </w:r>
            <w:r w:rsidRPr="00EF4EFA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силы.</w:t>
            </w:r>
            <w:r w:rsidRPr="00EF4EFA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EF4EFA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законов</w:t>
            </w:r>
            <w:r w:rsidRPr="00EF4EFA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сохранения.</w:t>
            </w:r>
            <w:r w:rsidRPr="00EF4EFA">
              <w:rPr>
                <w:rFonts w:ascii="Times New Roman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законов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механики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объяснения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небесных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развития космических исследований, границы применимости классической механики.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447" w:type="pct"/>
            <w:vMerge/>
          </w:tcPr>
          <w:p w14:paraId="7EF8265C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14:paraId="10E49A40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381AA217" w14:textId="77777777" w:rsidTr="00F46C96">
        <w:trPr>
          <w:trHeight w:val="20"/>
        </w:trPr>
        <w:tc>
          <w:tcPr>
            <w:tcW w:w="580" w:type="pct"/>
          </w:tcPr>
          <w:p w14:paraId="3146F36A" w14:textId="77777777" w:rsidR="00EC157E" w:rsidRPr="00EF4EFA" w:rsidRDefault="00EC157E" w:rsidP="00EF4EFA">
            <w:pPr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09F4FC9B" w14:textId="77777777" w:rsidR="00EC157E" w:rsidRPr="00EF4EFA" w:rsidRDefault="00EC157E" w:rsidP="00EF4EFA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</w:t>
            </w:r>
            <w:r w:rsidRPr="00EF4EFA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профессиональной</w:t>
            </w:r>
            <w:r w:rsidRPr="00EF4EFA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направленностью</w:t>
            </w:r>
          </w:p>
        </w:tc>
        <w:tc>
          <w:tcPr>
            <w:tcW w:w="447" w:type="pct"/>
          </w:tcPr>
          <w:p w14:paraId="168B8AA5" w14:textId="77777777" w:rsidR="00EC157E" w:rsidRPr="00EF4EFA" w:rsidRDefault="00EC157E" w:rsidP="00EF4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59" w:type="pct"/>
          </w:tcPr>
          <w:p w14:paraId="0252A899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19436DB0" w14:textId="77777777" w:rsidTr="00F46C96">
        <w:trPr>
          <w:trHeight w:val="20"/>
        </w:trPr>
        <w:tc>
          <w:tcPr>
            <w:tcW w:w="3794" w:type="pct"/>
            <w:gridSpan w:val="3"/>
          </w:tcPr>
          <w:p w14:paraId="70C92226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Молекулярная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термодинамика</w:t>
            </w:r>
          </w:p>
        </w:tc>
        <w:tc>
          <w:tcPr>
            <w:tcW w:w="447" w:type="pct"/>
          </w:tcPr>
          <w:p w14:paraId="6F2FFBD2" w14:textId="78F1E6C7" w:rsidR="00EC157E" w:rsidRPr="00EF4EFA" w:rsidRDefault="00EC157E" w:rsidP="00EF4EFA">
            <w:pPr>
              <w:pStyle w:val="TableParagraph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26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="00F366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/2)</w:t>
            </w:r>
          </w:p>
        </w:tc>
        <w:tc>
          <w:tcPr>
            <w:tcW w:w="759" w:type="pct"/>
            <w:vMerge w:val="restart"/>
          </w:tcPr>
          <w:p w14:paraId="1EDC9669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0F82FC03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2F0AA59B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467FECB9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34A93EA3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5BD4CD5A" w14:textId="77777777" w:rsidR="00EC157E" w:rsidRPr="00EF4EFA" w:rsidRDefault="00EC157E" w:rsidP="00EF4EFA">
            <w:pPr>
              <w:pStyle w:val="TableParagraph"/>
              <w:ind w:left="374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14:paraId="0DD6E33E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14:paraId="07D88A6F" w14:textId="378F743E" w:rsidR="00EC157E" w:rsidRPr="00EF4EFA" w:rsidRDefault="00D84CBB" w:rsidP="00EF4EFA">
            <w:pPr>
              <w:pStyle w:val="TableParagraph"/>
              <w:ind w:left="378" w:right="368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D5D9B">
              <w:rPr>
                <w:rFonts w:ascii="Times New Roman" w:hAnsi="Times New Roman"/>
                <w:b/>
                <w:i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1.1, 1.2, 1.3, 1.4, 2.1, 2.2., 2.3, 2.4, 2.5, 3.1, 3.2</w:t>
            </w:r>
          </w:p>
        </w:tc>
      </w:tr>
      <w:tr w:rsidR="00EC157E" w:rsidRPr="00EF4EFA" w14:paraId="64AFF379" w14:textId="77777777" w:rsidTr="00F46C96">
        <w:trPr>
          <w:trHeight w:val="20"/>
        </w:trPr>
        <w:tc>
          <w:tcPr>
            <w:tcW w:w="580" w:type="pct"/>
            <w:vMerge w:val="restart"/>
          </w:tcPr>
          <w:p w14:paraId="4AD3B69A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  <w:p w14:paraId="37111E98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молекулярно</w:t>
            </w:r>
          </w:p>
          <w:p w14:paraId="26CF6F3C" w14:textId="0458C322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- кинетической</w:t>
            </w:r>
            <w:r w:rsidRPr="00EF4EFA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теории</w:t>
            </w:r>
          </w:p>
        </w:tc>
        <w:tc>
          <w:tcPr>
            <w:tcW w:w="3215" w:type="pct"/>
            <w:gridSpan w:val="2"/>
          </w:tcPr>
          <w:p w14:paraId="7EEB053E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1935216C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9" w:type="pct"/>
            <w:vMerge/>
          </w:tcPr>
          <w:p w14:paraId="264FF67D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3995EFFA" w14:textId="77777777" w:rsidTr="00F46C96">
        <w:trPr>
          <w:trHeight w:val="20"/>
        </w:trPr>
        <w:tc>
          <w:tcPr>
            <w:tcW w:w="580" w:type="pct"/>
            <w:vMerge/>
          </w:tcPr>
          <w:p w14:paraId="4D1C4F89" w14:textId="77777777" w:rsidR="00EC157E" w:rsidRPr="00EF4EFA" w:rsidRDefault="00EC157E" w:rsidP="00EF4EFA">
            <w:pPr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522407CC" w14:textId="00A1E5C9" w:rsidR="00EC157E" w:rsidRPr="00EF4EFA" w:rsidRDefault="00EC157E" w:rsidP="00EF4EFA">
            <w:pPr>
              <w:pStyle w:val="TableParagraph"/>
              <w:ind w:left="109" w:right="9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Основные</w:t>
            </w:r>
            <w:r w:rsidRPr="00EF4EFA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положения</w:t>
            </w:r>
            <w:r w:rsidRPr="00EF4EFA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молекулярно-кинетической</w:t>
            </w:r>
            <w:r w:rsidRPr="00EF4EFA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теории.</w:t>
            </w:r>
            <w:r w:rsidRPr="00EF4EFA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Размеры</w:t>
            </w:r>
            <w:r w:rsidRPr="00EF4EF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масса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молекул</w:t>
            </w:r>
            <w:r w:rsidRPr="00EF4EF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-4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атомов. Броуновское движение.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Силы и энергия межмолекулярного взаимодействия.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Строение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газообразных,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жидких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твердых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тел.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Идеальный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газ.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Давление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газа.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молекулярно-кинетической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теории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газов.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Температура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ее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измерение.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 Термодинамическая шкала температуры. Абсолютный нуль температуры. 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Температура звезд.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Скорости</w:t>
            </w:r>
            <w:r w:rsidRPr="00EF4EFA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Pr="00EF4EFA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молекул</w:t>
            </w:r>
            <w:r w:rsidRPr="00EF4EFA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EF4EFA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измерение.</w:t>
            </w:r>
            <w:r w:rsidRPr="00EF4EFA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Уравнение</w:t>
            </w:r>
            <w:r w:rsidRPr="00EF4EFA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состояния</w:t>
            </w:r>
            <w:r w:rsidRPr="00EF4EFA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идеального</w:t>
            </w:r>
            <w:r w:rsidRPr="00EF4EFA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газа.</w:t>
            </w:r>
            <w:r w:rsidRPr="00EF4EFA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Изопроцессы</w:t>
            </w:r>
            <w:r w:rsidRPr="00EF4EFA">
              <w:rPr>
                <w:rFonts w:ascii="Times New Roman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их</w:t>
            </w:r>
            <w:r w:rsidRPr="00EF4EFA">
              <w:rPr>
                <w:rFonts w:ascii="Times New Roman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графики.</w:t>
            </w:r>
            <w:r w:rsidRPr="00EF4EFA">
              <w:rPr>
                <w:rFonts w:ascii="Times New Roman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Газовые законы.</w:t>
            </w:r>
            <w:r w:rsidRPr="00EF4EFA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Молярная</w:t>
            </w:r>
            <w:r w:rsidRPr="00EF4EFA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газовая</w:t>
            </w:r>
            <w:r w:rsidRPr="00EF4EFA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постоянная</w:t>
            </w:r>
          </w:p>
        </w:tc>
        <w:tc>
          <w:tcPr>
            <w:tcW w:w="447" w:type="pct"/>
            <w:vMerge/>
          </w:tcPr>
          <w:p w14:paraId="4B4BEC75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14:paraId="3ABB2C0E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5E535EC5" w14:textId="77777777" w:rsidTr="00F46C96">
        <w:trPr>
          <w:trHeight w:val="20"/>
        </w:trPr>
        <w:tc>
          <w:tcPr>
            <w:tcW w:w="580" w:type="pct"/>
            <w:vMerge/>
          </w:tcPr>
          <w:p w14:paraId="482409F5" w14:textId="77777777" w:rsidR="00EC157E" w:rsidRPr="00EF4EFA" w:rsidRDefault="00EC157E" w:rsidP="00EF4EFA">
            <w:pPr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299EE86D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  <w:p w14:paraId="50477111" w14:textId="5DF90C56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Cs/>
                <w:sz w:val="24"/>
                <w:szCs w:val="24"/>
              </w:rPr>
              <w:t>Лабораторная работа №1.</w:t>
            </w:r>
            <w:r w:rsidRPr="00EF4EFA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r w:rsidRPr="00EF4EF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одного из изопроцессов</w:t>
            </w:r>
          </w:p>
        </w:tc>
        <w:tc>
          <w:tcPr>
            <w:tcW w:w="447" w:type="pct"/>
          </w:tcPr>
          <w:p w14:paraId="5FC9805A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4DDB1B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</w:tcPr>
          <w:p w14:paraId="55DB6F8D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1A38828D" w14:textId="77777777" w:rsidTr="00F46C96">
        <w:trPr>
          <w:trHeight w:val="20"/>
        </w:trPr>
        <w:tc>
          <w:tcPr>
            <w:tcW w:w="580" w:type="pct"/>
            <w:vMerge w:val="restart"/>
          </w:tcPr>
          <w:p w14:paraId="3F6790A5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 2.2</w:t>
            </w:r>
            <w:r w:rsidRPr="00EF4EF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14:paraId="0324E50F" w14:textId="77777777" w:rsidR="00EC157E" w:rsidRPr="00EF4EFA" w:rsidRDefault="00EC157E" w:rsidP="00EF4EFA">
            <w:pPr>
              <w:pStyle w:val="TableParagraph"/>
              <w:tabs>
                <w:tab w:val="left" w:pos="2294"/>
              </w:tabs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r w:rsidRPr="00EF4EF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термодинамики</w:t>
            </w:r>
          </w:p>
        </w:tc>
        <w:tc>
          <w:tcPr>
            <w:tcW w:w="3215" w:type="pct"/>
            <w:gridSpan w:val="2"/>
          </w:tcPr>
          <w:p w14:paraId="39741F21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36DB150D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9" w:type="pct"/>
            <w:vMerge/>
          </w:tcPr>
          <w:p w14:paraId="0DC358F6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417350D5" w14:textId="77777777" w:rsidTr="00F46C96">
        <w:trPr>
          <w:trHeight w:val="20"/>
        </w:trPr>
        <w:tc>
          <w:tcPr>
            <w:tcW w:w="580" w:type="pct"/>
            <w:vMerge/>
          </w:tcPr>
          <w:p w14:paraId="04F52302" w14:textId="77777777" w:rsidR="00EC157E" w:rsidRPr="00EF4EFA" w:rsidRDefault="00EC157E" w:rsidP="00EF4EFA">
            <w:pPr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4B4CB7A7" w14:textId="365B218D" w:rsidR="00EC157E" w:rsidRPr="00EF4EFA" w:rsidRDefault="00EC157E" w:rsidP="00EF4EFA">
            <w:pPr>
              <w:pStyle w:val="TableParagraph"/>
              <w:ind w:left="109" w:right="8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Внутренняя энергия системы. Внутренняя энергия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идеального газа.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и теплота как формы передачи энергии. Теплоемкость.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Удельная теплоемкость.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теплоты.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Уравнение теплового баланса.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Первое</w:t>
            </w:r>
            <w:r w:rsidRPr="00EF4EF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начало термодинамики. Адиабатный процесс. Второе</w:t>
            </w:r>
            <w:r w:rsidRPr="00EF4EFA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  <w:r w:rsidRPr="00EF4EFA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термодинамики.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Принцип действия тепловой машины. Тепловые</w:t>
            </w:r>
            <w:r w:rsidRPr="00EF4EFA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двигатели.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КПД</w:t>
            </w:r>
            <w:r w:rsidRPr="00EF4EFA">
              <w:rPr>
                <w:rFonts w:ascii="Times New Roman" w:hAnsi="Times New Roman" w:cs="Times New Roman"/>
                <w:b/>
                <w:i/>
                <w:spacing w:val="4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теплового</w:t>
            </w:r>
            <w:r w:rsidRPr="00EF4EFA">
              <w:rPr>
                <w:rFonts w:ascii="Times New Roman" w:hAnsi="Times New Roman" w:cs="Times New Roman"/>
                <w:b/>
                <w:i/>
                <w:spacing w:val="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двигателя.</w:t>
            </w:r>
            <w:r w:rsidRPr="00EF4EFA">
              <w:rPr>
                <w:rFonts w:ascii="Times New Roman" w:hAnsi="Times New Roman" w:cs="Times New Roman"/>
                <w:b/>
                <w:i/>
                <w:spacing w:val="4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Холодильные</w:t>
            </w:r>
            <w:r w:rsidRPr="00EF4EFA">
              <w:rPr>
                <w:rFonts w:ascii="Times New Roman" w:hAnsi="Times New Roman" w:cs="Times New Roman"/>
                <w:b/>
                <w:i/>
                <w:spacing w:val="4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машины.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Охрана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</w:p>
        </w:tc>
        <w:tc>
          <w:tcPr>
            <w:tcW w:w="447" w:type="pct"/>
            <w:vMerge/>
          </w:tcPr>
          <w:p w14:paraId="592E56C9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14:paraId="61C4440B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0F1051C6" w14:textId="77777777" w:rsidTr="00F46C96">
        <w:trPr>
          <w:trHeight w:val="63"/>
        </w:trPr>
        <w:tc>
          <w:tcPr>
            <w:tcW w:w="580" w:type="pct"/>
            <w:vMerge w:val="restart"/>
          </w:tcPr>
          <w:p w14:paraId="7FF0D85D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</w:p>
          <w:p w14:paraId="55A95195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Агрегатные состояния вещества и фазовые</w:t>
            </w:r>
          </w:p>
          <w:p w14:paraId="5BABAD40" w14:textId="77777777" w:rsidR="00EC157E" w:rsidRPr="00EF4EFA" w:rsidRDefault="00EC157E" w:rsidP="00EF4EFA">
            <w:pPr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переходы</w:t>
            </w:r>
          </w:p>
          <w:p w14:paraId="64224E35" w14:textId="77777777" w:rsidR="00EC157E" w:rsidRPr="00EF4EFA" w:rsidRDefault="00EC157E" w:rsidP="00EF4EFA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131F3EEB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30BD73EC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9" w:type="pct"/>
            <w:vMerge/>
          </w:tcPr>
          <w:p w14:paraId="6F14E133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11B8F604" w14:textId="77777777" w:rsidTr="00F46C96">
        <w:trPr>
          <w:trHeight w:val="289"/>
        </w:trPr>
        <w:tc>
          <w:tcPr>
            <w:tcW w:w="580" w:type="pct"/>
            <w:vMerge/>
          </w:tcPr>
          <w:p w14:paraId="001DD04E" w14:textId="77777777" w:rsidR="00EC157E" w:rsidRPr="00EF4EFA" w:rsidRDefault="00EC157E" w:rsidP="00EF4EFA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12CCFCBB" w14:textId="6122E926" w:rsidR="00EC157E" w:rsidRPr="00EF4EFA" w:rsidRDefault="00EC157E" w:rsidP="00EF4EFA">
            <w:pPr>
              <w:pStyle w:val="TableParagraph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Испарение и конденсация. Насыщенный пар и его свойства.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Абсолютная и относительная влажность воздуха.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Приборы для определения влажности воздуха. Точка росы. Кипение. Зависимость температуры кипения от давления. Критическое состояние вещества.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жидкого состояния вещества. Поверхностный слой жидкости. Энергия поверхностного слоя. Ближний порядок.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Поверхностное натяжение. Смачивание. Явления на границе жидкости с твердым телом.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Капиллярные явления. Характеристика твердого состояния вещества.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Кристаллические и аморфные тела.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Упругие свойства твердых тел. Закон Гука. Механические свойства твердых тел. Пластическая (остаточная) деформация.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Тепловое расширение твердых тел и жидкостей. Коэффициент линейного расширения. Коэффициент объёмного расширения. Учет расширения в технике. Плавление. Удельная теплота плавления.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Кристаллизация.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Практическое применение в повседневной жизни физических знаний о свойствах газов, жидкостей и твердых тел</w:t>
            </w:r>
          </w:p>
        </w:tc>
        <w:tc>
          <w:tcPr>
            <w:tcW w:w="447" w:type="pct"/>
            <w:vMerge/>
          </w:tcPr>
          <w:p w14:paraId="5D0854D8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14:paraId="23ABD28B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549A9E2D" w14:textId="77777777" w:rsidTr="00F46C96">
        <w:trPr>
          <w:trHeight w:val="289"/>
        </w:trPr>
        <w:tc>
          <w:tcPr>
            <w:tcW w:w="580" w:type="pct"/>
            <w:vMerge/>
          </w:tcPr>
          <w:p w14:paraId="7FC2B0EB" w14:textId="77777777" w:rsidR="00EC157E" w:rsidRPr="00EF4EFA" w:rsidRDefault="00EC157E" w:rsidP="00EF4EFA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6B0A33C9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 задач с профессиональной направленностью</w:t>
            </w:r>
          </w:p>
        </w:tc>
        <w:tc>
          <w:tcPr>
            <w:tcW w:w="447" w:type="pct"/>
          </w:tcPr>
          <w:p w14:paraId="01718F26" w14:textId="77777777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</w:tcPr>
          <w:p w14:paraId="7C8D5248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5BE7D1D0" w14:textId="77777777" w:rsidTr="00F46C96">
        <w:trPr>
          <w:trHeight w:val="575"/>
        </w:trPr>
        <w:tc>
          <w:tcPr>
            <w:tcW w:w="580" w:type="pct"/>
            <w:vMerge/>
          </w:tcPr>
          <w:p w14:paraId="4AB2F9B1" w14:textId="77777777" w:rsidR="00EC157E" w:rsidRPr="00EF4EFA" w:rsidRDefault="00EC157E" w:rsidP="00EF4EFA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4F21D0DE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занятия:</w:t>
            </w:r>
          </w:p>
          <w:p w14:paraId="5F56BF1F" w14:textId="13574939" w:rsidR="00EC157E" w:rsidRPr="00EF4EFA" w:rsidRDefault="00EC157E" w:rsidP="00EF4EFA">
            <w:pPr>
              <w:pStyle w:val="TableParagraph"/>
              <w:tabs>
                <w:tab w:val="left" w:pos="285"/>
              </w:tabs>
              <w:ind w:left="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 №2 Определение влажности воздуха</w:t>
            </w:r>
          </w:p>
        </w:tc>
        <w:tc>
          <w:tcPr>
            <w:tcW w:w="447" w:type="pct"/>
          </w:tcPr>
          <w:p w14:paraId="1DEEE660" w14:textId="77777777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108A9BE" w14:textId="77777777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</w:tcPr>
          <w:p w14:paraId="7464D90E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045A3F1A" w14:textId="77777777" w:rsidTr="00F46C96">
        <w:trPr>
          <w:trHeight w:val="289"/>
        </w:trPr>
        <w:tc>
          <w:tcPr>
            <w:tcW w:w="3794" w:type="pct"/>
            <w:gridSpan w:val="3"/>
          </w:tcPr>
          <w:p w14:paraId="67690FC5" w14:textId="77777777" w:rsidR="00EC157E" w:rsidRPr="00EF4EFA" w:rsidRDefault="00EC157E" w:rsidP="00EF4EFA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№1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«Молекулярная физика и термодинамика»</w:t>
            </w:r>
          </w:p>
        </w:tc>
        <w:tc>
          <w:tcPr>
            <w:tcW w:w="447" w:type="pct"/>
          </w:tcPr>
          <w:p w14:paraId="448EF865" w14:textId="77777777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</w:tcPr>
          <w:p w14:paraId="3BDC0FE3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6559249E" w14:textId="77777777" w:rsidTr="00F46C96">
        <w:trPr>
          <w:trHeight w:val="289"/>
        </w:trPr>
        <w:tc>
          <w:tcPr>
            <w:tcW w:w="3794" w:type="pct"/>
            <w:gridSpan w:val="3"/>
          </w:tcPr>
          <w:p w14:paraId="15336E70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Электродинамика</w:t>
            </w:r>
          </w:p>
        </w:tc>
        <w:tc>
          <w:tcPr>
            <w:tcW w:w="447" w:type="pct"/>
          </w:tcPr>
          <w:p w14:paraId="712075AF" w14:textId="284612E8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48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="00F366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/2)</w:t>
            </w:r>
          </w:p>
        </w:tc>
        <w:tc>
          <w:tcPr>
            <w:tcW w:w="759" w:type="pct"/>
            <w:vMerge w:val="restart"/>
          </w:tcPr>
          <w:p w14:paraId="054FA0DB" w14:textId="77777777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ADAA2C9" w14:textId="77777777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10A3DFD3" w14:textId="77777777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79CE5D38" w14:textId="77777777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7CDB16B1" w14:textId="77777777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7C026D1F" w14:textId="77777777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042142F7" w14:textId="77777777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14:paraId="0B12A539" w14:textId="71A5640D" w:rsidR="00EC157E" w:rsidRPr="00EF4EFA" w:rsidRDefault="00D84CBB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D9B">
              <w:rPr>
                <w:rFonts w:ascii="Times New Roman" w:hAnsi="Times New Roman"/>
                <w:b/>
                <w:i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1.1, 1.2, 1.3, 1.4, 2.1, 2.2., 2.3, 2.4, 2.5, 3.1, 3.2</w:t>
            </w:r>
          </w:p>
        </w:tc>
      </w:tr>
      <w:tr w:rsidR="00EC157E" w:rsidRPr="00EF4EFA" w14:paraId="76B12EF9" w14:textId="77777777" w:rsidTr="00F46C96">
        <w:trPr>
          <w:trHeight w:val="289"/>
        </w:trPr>
        <w:tc>
          <w:tcPr>
            <w:tcW w:w="580" w:type="pct"/>
            <w:vMerge w:val="restart"/>
          </w:tcPr>
          <w:p w14:paraId="27DEA1FC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 3.1</w:t>
            </w:r>
          </w:p>
          <w:p w14:paraId="22F8F932" w14:textId="77777777" w:rsidR="00EC157E" w:rsidRPr="00EF4EFA" w:rsidRDefault="00EC157E" w:rsidP="00EF4EFA">
            <w:pPr>
              <w:ind w:left="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Электрическое поле</w:t>
            </w:r>
          </w:p>
          <w:p w14:paraId="447CB2EE" w14:textId="77777777" w:rsidR="00EC157E" w:rsidRPr="00EF4EFA" w:rsidRDefault="00EC157E" w:rsidP="00EF4EFA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7EE91E09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447" w:type="pct"/>
            <w:vMerge w:val="restart"/>
          </w:tcPr>
          <w:p w14:paraId="50324DB5" w14:textId="77777777" w:rsidR="00EC157E" w:rsidRPr="00EF4EFA" w:rsidRDefault="00EC157E" w:rsidP="00EF4EFA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EF4EF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59" w:type="pct"/>
            <w:vMerge/>
          </w:tcPr>
          <w:p w14:paraId="34DBFE22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41292114" w14:textId="77777777" w:rsidTr="00F46C96">
        <w:trPr>
          <w:trHeight w:val="289"/>
        </w:trPr>
        <w:tc>
          <w:tcPr>
            <w:tcW w:w="580" w:type="pct"/>
            <w:vMerge/>
          </w:tcPr>
          <w:p w14:paraId="0663F162" w14:textId="77777777" w:rsidR="00EC157E" w:rsidRPr="00EF4EFA" w:rsidRDefault="00EC157E" w:rsidP="00EF4EFA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432FF7DF" w14:textId="77777777" w:rsidR="00EC157E" w:rsidRPr="00EF4EFA" w:rsidRDefault="00EC157E" w:rsidP="00EF4EFA">
            <w:pPr>
              <w:pStyle w:val="TableParagraph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Электрические заряды.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Элементарный электрический заряд.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Закон сохранения заряда. Закон Кулона.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Электрическая постоянная.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Электрическое поле. Напряженность электрического поля. Принцип суперпозиции полей.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Проводники в электрическом поле. Диэлектрики в электрическом поле. Поляризация диэлектриков.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сил электростатического поля. Потенциал.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Разность потенциалов. Связь между напряженностью и разностью потенциалов электрического поля. Электроемкость. Единицы электроемкости. Конденсаторы. Соединение конденсаторов в батарею. Энергия заряженного конденсатора.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Энергия электрического поля.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Применение конденсаторов</w:t>
            </w:r>
          </w:p>
        </w:tc>
        <w:tc>
          <w:tcPr>
            <w:tcW w:w="447" w:type="pct"/>
            <w:vMerge/>
          </w:tcPr>
          <w:p w14:paraId="2244F37D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14:paraId="4A3DD535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6A75DBD8" w14:textId="77777777" w:rsidTr="00F46C96">
        <w:trPr>
          <w:trHeight w:val="289"/>
        </w:trPr>
        <w:tc>
          <w:tcPr>
            <w:tcW w:w="580" w:type="pct"/>
            <w:vMerge/>
          </w:tcPr>
          <w:p w14:paraId="61E6D966" w14:textId="77777777" w:rsidR="00EC157E" w:rsidRPr="00EF4EFA" w:rsidRDefault="00EC157E" w:rsidP="00EF4EFA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702F15CA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 задач с профессиональной направленностью</w:t>
            </w:r>
          </w:p>
        </w:tc>
        <w:tc>
          <w:tcPr>
            <w:tcW w:w="447" w:type="pct"/>
          </w:tcPr>
          <w:p w14:paraId="5963CA43" w14:textId="77777777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</w:tcPr>
          <w:p w14:paraId="64534B1F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0994D5F6" w14:textId="77777777" w:rsidTr="00F46C96">
        <w:trPr>
          <w:trHeight w:val="578"/>
        </w:trPr>
        <w:tc>
          <w:tcPr>
            <w:tcW w:w="580" w:type="pct"/>
            <w:vMerge/>
          </w:tcPr>
          <w:p w14:paraId="467FE9C6" w14:textId="77777777" w:rsidR="00EC157E" w:rsidRPr="00EF4EFA" w:rsidRDefault="00EC157E" w:rsidP="00EF4EFA">
            <w:pPr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343837E2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занятия:</w:t>
            </w:r>
          </w:p>
          <w:p w14:paraId="6BC4A29B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 №3. Определение электрической емкости конденсаторов</w:t>
            </w:r>
          </w:p>
        </w:tc>
        <w:tc>
          <w:tcPr>
            <w:tcW w:w="447" w:type="pct"/>
          </w:tcPr>
          <w:p w14:paraId="719EF56A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7A39CCEE" w14:textId="77777777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</w:tcPr>
          <w:p w14:paraId="1677B62F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30AE146D" w14:textId="77777777" w:rsidTr="00F46C96">
        <w:trPr>
          <w:trHeight w:val="290"/>
        </w:trPr>
        <w:tc>
          <w:tcPr>
            <w:tcW w:w="580" w:type="pct"/>
            <w:vMerge w:val="restart"/>
          </w:tcPr>
          <w:p w14:paraId="2DE0EA47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  <w:p w14:paraId="28886A34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Законы постоянного</w:t>
            </w:r>
            <w:r w:rsidRPr="00EF4EFA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тока</w:t>
            </w:r>
          </w:p>
        </w:tc>
        <w:tc>
          <w:tcPr>
            <w:tcW w:w="3215" w:type="pct"/>
            <w:gridSpan w:val="2"/>
          </w:tcPr>
          <w:p w14:paraId="145F2083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206F1057" w14:textId="77777777" w:rsidR="00EC157E" w:rsidRPr="00EF4EFA" w:rsidRDefault="00EC157E" w:rsidP="00EF4EFA">
            <w:pPr>
              <w:pStyle w:val="TableParagraph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9" w:type="pct"/>
            <w:vMerge/>
          </w:tcPr>
          <w:p w14:paraId="5FD2AFC5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3525CE4F" w14:textId="77777777" w:rsidTr="00F46C96">
        <w:trPr>
          <w:trHeight w:val="2608"/>
        </w:trPr>
        <w:tc>
          <w:tcPr>
            <w:tcW w:w="580" w:type="pct"/>
            <w:vMerge/>
          </w:tcPr>
          <w:p w14:paraId="215256BE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6ED672E3" w14:textId="77777777" w:rsidR="00EC157E" w:rsidRPr="00EF4EFA" w:rsidRDefault="00EC157E" w:rsidP="00EF4EFA">
            <w:pPr>
              <w:pStyle w:val="TableParagraph"/>
              <w:tabs>
                <w:tab w:val="left" w:pos="2308"/>
                <w:tab w:val="left" w:pos="4290"/>
                <w:tab w:val="left" w:pos="6453"/>
              </w:tabs>
              <w:ind w:right="8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Условия,</w:t>
            </w:r>
            <w:r w:rsidRPr="00EF4EFA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необходимые</w:t>
            </w:r>
            <w:r w:rsidRPr="00EF4EFA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</w:t>
            </w:r>
            <w:r w:rsidRPr="00EF4EFA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возникновения</w:t>
            </w:r>
            <w:r w:rsidRPr="00EF4EFA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поддержания</w:t>
            </w:r>
            <w:r w:rsidRPr="00EF4EFA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электрического</w:t>
            </w:r>
            <w:r w:rsidRPr="00EF4EFA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EF4EFA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Сила</w:t>
            </w:r>
            <w:r w:rsidRPr="00EF4EFA">
              <w:rPr>
                <w:rFonts w:ascii="Times New Roman" w:hAnsi="Times New Roman" w:cs="Times New Roman"/>
                <w:bCs/>
                <w:iCs/>
                <w:spacing w:val="-4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 и плотность тока.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Закон Ома для участка цепи. Зависимость электрического</w:t>
            </w:r>
            <w:r w:rsidRPr="00EF4EFA">
              <w:rPr>
                <w:rFonts w:ascii="Times New Roman" w:hAnsi="Times New Roman" w:cs="Times New Roman"/>
                <w:b/>
                <w:i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сопротивления от материала, длины и площади поперечного сечения проводника.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Зависимость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электрического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сопротивления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проводников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температуры.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Температурный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  <w:t>коэффициент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  <w:t>сопротивления.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  <w:t>Сверхпроводимость.</w:t>
            </w:r>
            <w:r w:rsidRPr="00EF4EFA">
              <w:rPr>
                <w:rFonts w:ascii="Times New Roman" w:hAnsi="Times New Roman" w:cs="Times New Roman"/>
                <w:b/>
                <w:i/>
                <w:spacing w:val="-4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</w:t>
            </w:r>
            <w:r w:rsidRPr="00EF4EFA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мощность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постоянного</w:t>
            </w:r>
            <w:r w:rsidRPr="00EF4EFA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  <w:r w:rsidRPr="00EF4EFA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Тепловое</w:t>
            </w:r>
            <w:r w:rsidRPr="00EF4EFA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действие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 Закон</w:t>
            </w:r>
            <w:r w:rsidRPr="00EF4EFA"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Джоуля—</w:t>
            </w:r>
          </w:p>
          <w:p w14:paraId="340273B0" w14:textId="77777777" w:rsidR="00EC157E" w:rsidRPr="00EF4EFA" w:rsidRDefault="00EC157E" w:rsidP="00EF4EFA">
            <w:pPr>
              <w:pStyle w:val="TableParagraph"/>
              <w:ind w:left="10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Ленца.</w:t>
            </w:r>
            <w:r w:rsidRPr="00EF4EFA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Электродвижущая</w:t>
            </w:r>
            <w:r w:rsidRPr="00EF4EFA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сила</w:t>
            </w:r>
            <w:r w:rsidRPr="00EF4EFA">
              <w:rPr>
                <w:rFonts w:ascii="Times New Roman" w:hAnsi="Times New Roman" w:cs="Times New Roman"/>
                <w:b/>
                <w:i/>
                <w:spacing w:val="-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источника</w:t>
            </w:r>
            <w:r w:rsidRPr="00EF4EFA"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  <w:r w:rsidRPr="00EF4EFA"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Закон</w:t>
            </w:r>
            <w:r w:rsidRPr="00EF4EFA">
              <w:rPr>
                <w:rFonts w:ascii="Times New Roman" w:hAnsi="Times New Roman" w:cs="Times New Roman"/>
                <w:b/>
                <w:i/>
                <w:spacing w:val="-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Ома</w:t>
            </w:r>
            <w:r w:rsidRPr="00EF4EFA"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</w:t>
            </w:r>
            <w:r w:rsidRPr="00EF4EFA">
              <w:rPr>
                <w:rFonts w:ascii="Times New Roman" w:hAnsi="Times New Roman" w:cs="Times New Roman"/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полной</w:t>
            </w:r>
            <w:r w:rsidRPr="00EF4EFA">
              <w:rPr>
                <w:rFonts w:ascii="Times New Roman" w:hAnsi="Times New Roman" w:cs="Times New Roman"/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цепи.</w:t>
            </w:r>
            <w:r w:rsidRPr="00EF4EFA">
              <w:rPr>
                <w:rFonts w:ascii="Times New Roman" w:hAnsi="Times New Roman" w:cs="Times New Roman"/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Электрические</w:t>
            </w:r>
            <w:r w:rsidRPr="00EF4EFA">
              <w:rPr>
                <w:rFonts w:ascii="Times New Roman" w:hAnsi="Times New Roman" w:cs="Times New Roman"/>
                <w:b/>
                <w:i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цепи. Параллельное и последовательное соединение проводников. Законы Кирхгофа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</w:t>
            </w:r>
            <w:r w:rsidRPr="00EF4EFA">
              <w:rPr>
                <w:rFonts w:ascii="Times New Roman" w:hAnsi="Times New Roman" w:cs="Times New Roman"/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узла.</w:t>
            </w:r>
            <w:r w:rsidRPr="00EF4EFA">
              <w:rPr>
                <w:rFonts w:ascii="Times New Roman" w:hAnsi="Times New Roman" w:cs="Times New Roman"/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Соединение</w:t>
            </w:r>
            <w:r w:rsidRPr="00EF4EFA">
              <w:rPr>
                <w:rFonts w:ascii="Times New Roman" w:hAnsi="Times New Roman" w:cs="Times New Roman"/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источников</w:t>
            </w:r>
            <w:r w:rsidRPr="00EF4EFA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электрической</w:t>
            </w:r>
            <w:r w:rsidRPr="00EF4EFA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энергии</w:t>
            </w:r>
            <w:r w:rsidRPr="00EF4EFA">
              <w:rPr>
                <w:rFonts w:ascii="Times New Roman" w:hAnsi="Times New Roman" w:cs="Times New Roman"/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батарею.</w:t>
            </w:r>
            <w:r w:rsidRPr="00EF4EFA">
              <w:rPr>
                <w:rFonts w:ascii="Times New Roman" w:hAnsi="Times New Roman" w:cs="Times New Roman"/>
                <w:b/>
                <w:i/>
                <w:spacing w:val="-10"/>
                <w:sz w:val="24"/>
                <w:szCs w:val="24"/>
              </w:rPr>
              <w:t xml:space="preserve"> </w:t>
            </w:r>
          </w:p>
        </w:tc>
        <w:tc>
          <w:tcPr>
            <w:tcW w:w="447" w:type="pct"/>
            <w:vMerge/>
          </w:tcPr>
          <w:p w14:paraId="5D1CFF47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14:paraId="3C7A268D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55DAE402" w14:textId="77777777" w:rsidTr="00F46C96">
        <w:trPr>
          <w:trHeight w:val="290"/>
        </w:trPr>
        <w:tc>
          <w:tcPr>
            <w:tcW w:w="580" w:type="pct"/>
            <w:vMerge/>
          </w:tcPr>
          <w:p w14:paraId="0668736F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70212EC8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</w:t>
            </w:r>
            <w:r w:rsidRPr="00EF4EFA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профессиональной</w:t>
            </w:r>
            <w:r w:rsidRPr="00EF4EFA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направленностью</w:t>
            </w:r>
          </w:p>
        </w:tc>
        <w:tc>
          <w:tcPr>
            <w:tcW w:w="447" w:type="pct"/>
          </w:tcPr>
          <w:p w14:paraId="440C971B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</w:tcPr>
          <w:p w14:paraId="320DC8BE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7EAC5AFF" w14:textId="77777777" w:rsidTr="00F46C96">
        <w:trPr>
          <w:trHeight w:val="415"/>
        </w:trPr>
        <w:tc>
          <w:tcPr>
            <w:tcW w:w="580" w:type="pct"/>
            <w:vMerge/>
          </w:tcPr>
          <w:p w14:paraId="496A0967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03F784BF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  <w:p w14:paraId="49AC3C13" w14:textId="77777777" w:rsidR="00EC157E" w:rsidRPr="00EF4EFA" w:rsidRDefault="00EC157E" w:rsidP="00EF4EFA">
            <w:pPr>
              <w:pStyle w:val="TableParagraph"/>
              <w:tabs>
                <w:tab w:val="left" w:pos="331"/>
              </w:tabs>
              <w:ind w:left="10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 №4 Определение</w:t>
            </w:r>
            <w:r w:rsidRPr="00EF4EFA"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термического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коэффициента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сопротивления</w:t>
            </w:r>
            <w:r w:rsidRPr="00EF4EFA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меди.</w:t>
            </w:r>
          </w:p>
          <w:p w14:paraId="6F897094" w14:textId="77777777" w:rsidR="00EC157E" w:rsidRPr="00EF4EFA" w:rsidRDefault="00EC157E" w:rsidP="00EF4EFA">
            <w:pPr>
              <w:pStyle w:val="TableParagraph"/>
              <w:tabs>
                <w:tab w:val="left" w:pos="331"/>
              </w:tabs>
              <w:ind w:left="1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 №5 Измерение</w:t>
            </w:r>
            <w:r w:rsidRPr="00EF4EFA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ЭДС</w:t>
            </w:r>
            <w:r w:rsidRPr="00EF4EFA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внутреннего</w:t>
            </w:r>
            <w:r w:rsidRPr="00EF4EFA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сопротивления</w:t>
            </w:r>
            <w:r w:rsidRPr="00EF4EFA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источника</w:t>
            </w:r>
            <w:r w:rsidRPr="00EF4EFA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</w:p>
          <w:p w14:paraId="06B0C924" w14:textId="77777777" w:rsidR="00EC157E" w:rsidRPr="00EF4EFA" w:rsidRDefault="00EC157E" w:rsidP="00EF4EFA">
            <w:pPr>
              <w:pStyle w:val="TableParagraph"/>
              <w:tabs>
                <w:tab w:val="left" w:pos="331"/>
              </w:tabs>
              <w:ind w:left="10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 №6 Изучение</w:t>
            </w:r>
            <w:r w:rsidRPr="00EF4EFA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законов</w:t>
            </w:r>
            <w:r w:rsidRPr="00EF4EFA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последовательного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параллельного</w:t>
            </w:r>
            <w:r w:rsidRPr="00EF4EFA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соединений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проводников.</w:t>
            </w:r>
          </w:p>
          <w:p w14:paraId="472128CB" w14:textId="77777777" w:rsidR="00EC157E" w:rsidRPr="00EF4EFA" w:rsidRDefault="00EC157E" w:rsidP="00EF4EFA">
            <w:pPr>
              <w:pStyle w:val="TableParagraph"/>
              <w:tabs>
                <w:tab w:val="left" w:pos="331"/>
              </w:tabs>
              <w:ind w:right="9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Лабораторная работа №7 Исследование</w:t>
            </w:r>
            <w:r w:rsidRPr="00EF4EFA">
              <w:rPr>
                <w:rFonts w:ascii="Times New Roman" w:hAnsi="Times New Roman" w:cs="Times New Roman"/>
                <w:b/>
                <w:i/>
                <w:spacing w:val="1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зависимости</w:t>
            </w:r>
            <w:r w:rsidRPr="00EF4EFA">
              <w:rPr>
                <w:rFonts w:ascii="Times New Roman" w:hAnsi="Times New Roman" w:cs="Times New Roman"/>
                <w:b/>
                <w:i/>
                <w:spacing w:val="1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мощности</w:t>
            </w:r>
            <w:r w:rsidRPr="00EF4EFA">
              <w:rPr>
                <w:rFonts w:ascii="Times New Roman" w:hAnsi="Times New Roman" w:cs="Times New Roman"/>
                <w:b/>
                <w:i/>
                <w:spacing w:val="1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лампы</w:t>
            </w:r>
            <w:r w:rsidRPr="00EF4EFA">
              <w:rPr>
                <w:rFonts w:ascii="Times New Roman" w:hAnsi="Times New Roman" w:cs="Times New Roman"/>
                <w:b/>
                <w:i/>
                <w:spacing w:val="1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накаливания</w:t>
            </w:r>
            <w:r w:rsidRPr="00EF4EFA">
              <w:rPr>
                <w:rFonts w:ascii="Times New Roman" w:hAnsi="Times New Roman" w:cs="Times New Roman"/>
                <w:b/>
                <w:i/>
                <w:spacing w:val="1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</w:t>
            </w:r>
            <w:r w:rsidRPr="00EF4EFA">
              <w:rPr>
                <w:rFonts w:ascii="Times New Roman" w:hAnsi="Times New Roman" w:cs="Times New Roman"/>
                <w:b/>
                <w:i/>
                <w:spacing w:val="1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напряжения</w:t>
            </w:r>
            <w:r w:rsidRPr="00EF4EFA">
              <w:rPr>
                <w:rFonts w:ascii="Times New Roman" w:hAnsi="Times New Roman" w:cs="Times New Roman"/>
                <w:b/>
                <w:i/>
                <w:spacing w:val="1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</w:t>
            </w:r>
            <w:r w:rsidRPr="00EF4EFA">
              <w:rPr>
                <w:rFonts w:ascii="Times New Roman" w:hAnsi="Times New Roman" w:cs="Times New Roman"/>
                <w:b/>
                <w:i/>
                <w:spacing w:val="2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её</w:t>
            </w:r>
            <w:r w:rsidRPr="00EF4EFA">
              <w:rPr>
                <w:rFonts w:ascii="Times New Roman" w:hAnsi="Times New Roman" w:cs="Times New Roman"/>
                <w:b/>
                <w:i/>
                <w:spacing w:val="-46"/>
                <w:sz w:val="24"/>
                <w:szCs w:val="24"/>
              </w:rPr>
              <w:t xml:space="preserve">   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зажимах.</w:t>
            </w:r>
            <w:bookmarkStart w:id="8" w:name="9._Определение_КПД_электроплитки."/>
            <w:bookmarkStart w:id="9" w:name="10._Определение_термического_коэффициент"/>
            <w:bookmarkEnd w:id="8"/>
            <w:bookmarkEnd w:id="9"/>
          </w:p>
        </w:tc>
        <w:tc>
          <w:tcPr>
            <w:tcW w:w="447" w:type="pct"/>
          </w:tcPr>
          <w:p w14:paraId="5E26CEDB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1DAA2F8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14:paraId="0BAABDCB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03FC2FA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14:paraId="1927CD6F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700E248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14:paraId="67F5BE85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99AD067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759" w:type="pct"/>
            <w:vMerge/>
          </w:tcPr>
          <w:p w14:paraId="2339E253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EE2" w:rsidRPr="00EF4EFA" w14:paraId="751443D5" w14:textId="77777777" w:rsidTr="00F46C96">
        <w:trPr>
          <w:trHeight w:val="290"/>
        </w:trPr>
        <w:tc>
          <w:tcPr>
            <w:tcW w:w="3794" w:type="pct"/>
            <w:gridSpan w:val="3"/>
          </w:tcPr>
          <w:p w14:paraId="3095ABDC" w14:textId="29269BAD" w:rsidR="00FD4EE2" w:rsidRPr="00EF4EFA" w:rsidRDefault="00FD4EE2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Контрольная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№2</w:t>
            </w:r>
            <w:r w:rsidRPr="00EF4EFA">
              <w:rPr>
                <w:rFonts w:ascii="Times New Roman" w:hAnsi="Times New Roman" w:cs="Times New Roman"/>
                <w:b/>
                <w:spacing w:val="4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«Электрическое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поле.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Законы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постоянного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тока»</w:t>
            </w:r>
          </w:p>
        </w:tc>
        <w:tc>
          <w:tcPr>
            <w:tcW w:w="447" w:type="pct"/>
          </w:tcPr>
          <w:p w14:paraId="78EED4CF" w14:textId="492F1191" w:rsidR="00FD4EE2" w:rsidRPr="00EF4EFA" w:rsidRDefault="00FD4EE2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</w:tcPr>
          <w:p w14:paraId="7D670ABF" w14:textId="77777777" w:rsidR="00FD4EE2" w:rsidRPr="00EF4EFA" w:rsidRDefault="00FD4EE2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3925A9EC" w14:textId="77777777" w:rsidTr="00F46C96">
        <w:trPr>
          <w:trHeight w:val="290"/>
        </w:trPr>
        <w:tc>
          <w:tcPr>
            <w:tcW w:w="580" w:type="pct"/>
            <w:vMerge w:val="restart"/>
          </w:tcPr>
          <w:p w14:paraId="2EF19C30" w14:textId="77777777" w:rsidR="00EC157E" w:rsidRPr="00EF4EFA" w:rsidRDefault="00EC157E" w:rsidP="00EF4EFA">
            <w:pPr>
              <w:pStyle w:val="TableParagraph"/>
              <w:ind w:left="198" w:right="189" w:firstLine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 3.3</w:t>
            </w:r>
            <w:r w:rsidRPr="00EF4EF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Электрический ток в</w:t>
            </w:r>
            <w:r w:rsidRPr="00EF4EFA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различных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средах</w:t>
            </w:r>
          </w:p>
        </w:tc>
        <w:tc>
          <w:tcPr>
            <w:tcW w:w="3215" w:type="pct"/>
            <w:gridSpan w:val="2"/>
          </w:tcPr>
          <w:p w14:paraId="06019A6F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068E4242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9" w:type="pct"/>
            <w:vMerge/>
          </w:tcPr>
          <w:p w14:paraId="1A909EB8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4302C1CE" w14:textId="77777777" w:rsidTr="00F46C96">
        <w:trPr>
          <w:trHeight w:val="1449"/>
        </w:trPr>
        <w:tc>
          <w:tcPr>
            <w:tcW w:w="580" w:type="pct"/>
            <w:vMerge/>
          </w:tcPr>
          <w:p w14:paraId="74F49B99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670226C1" w14:textId="36D94DDB" w:rsidR="00EC157E" w:rsidRPr="00EF4EFA" w:rsidRDefault="00EC157E" w:rsidP="00EF4EFA">
            <w:pPr>
              <w:pStyle w:val="TableParagraph"/>
              <w:ind w:right="8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Электрический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металлах,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электролитах,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газах,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вакууме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Электролиз.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Закон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электролиза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Фарадея.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Электрохимический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эквивалент.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газовых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разрядов.</w:t>
            </w:r>
            <w:r w:rsidRPr="00EF4EF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Термоэлектронная</w:t>
            </w:r>
            <w:r w:rsidRPr="00EF4EF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эмиссия.</w:t>
            </w:r>
            <w:r w:rsidRPr="00EF4EF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Плазма.</w:t>
            </w:r>
            <w:r w:rsidRPr="00EF4EF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Электрический</w:t>
            </w:r>
            <w:r w:rsidRPr="00EF4EFA">
              <w:rPr>
                <w:rFonts w:ascii="Times New Roman" w:hAnsi="Times New Roman" w:cs="Times New Roman"/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</w:t>
            </w:r>
            <w:r w:rsidRPr="00EF4EFA">
              <w:rPr>
                <w:rFonts w:ascii="Times New Roman" w:hAnsi="Times New Roman" w:cs="Times New Roman"/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полупроводниках.</w:t>
            </w:r>
            <w:r w:rsidRPr="00EF4EFA">
              <w:rPr>
                <w:rFonts w:ascii="Times New Roman" w:hAnsi="Times New Roman" w:cs="Times New Roman"/>
                <w:b/>
                <w:i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Собственная</w:t>
            </w:r>
            <w:r w:rsidRPr="00EF4EFA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примесная</w:t>
            </w:r>
            <w:r w:rsidRPr="00EF4EFA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проводимости.</w:t>
            </w:r>
            <w:r w:rsidRPr="00EF4EFA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Р-n</w:t>
            </w:r>
            <w:r w:rsidRPr="00EF4EFA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переход.</w:t>
            </w:r>
            <w:r w:rsidRPr="00EF4EFA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Применение</w:t>
            </w:r>
            <w:r w:rsidRPr="00EF4EFA">
              <w:rPr>
                <w:rFonts w:ascii="Times New Roman" w:hAnsi="Times New Roman" w:cs="Times New Roman"/>
                <w:b/>
                <w:i/>
                <w:spacing w:val="1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полупроводников. Полупроводниковые</w:t>
            </w:r>
            <w:r w:rsidRPr="00EF4EFA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приборы</w:t>
            </w:r>
          </w:p>
        </w:tc>
        <w:tc>
          <w:tcPr>
            <w:tcW w:w="447" w:type="pct"/>
            <w:vMerge/>
          </w:tcPr>
          <w:p w14:paraId="5895A2C9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14:paraId="7F92EFB4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699E3290" w14:textId="77777777" w:rsidTr="00F46C96">
        <w:trPr>
          <w:trHeight w:val="290"/>
        </w:trPr>
        <w:tc>
          <w:tcPr>
            <w:tcW w:w="580" w:type="pct"/>
          </w:tcPr>
          <w:p w14:paraId="5BD1C796" w14:textId="77777777" w:rsidR="00EC157E" w:rsidRPr="00EF4EFA" w:rsidRDefault="00EC157E" w:rsidP="00EF4EFA">
            <w:pPr>
              <w:pStyle w:val="TableParagraph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3.4</w:t>
            </w:r>
          </w:p>
        </w:tc>
        <w:tc>
          <w:tcPr>
            <w:tcW w:w="3215" w:type="pct"/>
            <w:gridSpan w:val="2"/>
          </w:tcPr>
          <w:p w14:paraId="19E2B7D6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</w:tcPr>
          <w:p w14:paraId="29B34743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14:paraId="5DC1A9DC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287DA2AA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4"/>
        </w:trPr>
        <w:tc>
          <w:tcPr>
            <w:tcW w:w="580" w:type="pct"/>
            <w:vMerge w:val="restart"/>
          </w:tcPr>
          <w:p w14:paraId="7506AFC0" w14:textId="77777777" w:rsidR="00EC157E" w:rsidRPr="00EF4EFA" w:rsidRDefault="00EC157E" w:rsidP="00EF4EFA">
            <w:pPr>
              <w:pStyle w:val="TableParagraph"/>
              <w:ind w:left="3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Магнитное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поле</w:t>
            </w:r>
          </w:p>
        </w:tc>
        <w:tc>
          <w:tcPr>
            <w:tcW w:w="3215" w:type="pct"/>
            <w:gridSpan w:val="2"/>
          </w:tcPr>
          <w:p w14:paraId="1C91591B" w14:textId="498CA3B9" w:rsidR="00EC157E" w:rsidRPr="00EF4EFA" w:rsidRDefault="00EC157E" w:rsidP="00EF4EFA">
            <w:pPr>
              <w:pStyle w:val="TableParagraph"/>
              <w:ind w:left="109" w:right="91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Вектор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индукции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поля.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Напряженность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поля.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магнитного поля на прямолинейный проводник с током. Взаимодействие токов.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Сила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Ампера.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Применение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силы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Ампера.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Магнитный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поток.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перемещению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проводника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током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магнитном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поле.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магнитного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поля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движущийся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заряд.</w:t>
            </w:r>
            <w:r w:rsidRPr="00EF4EF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>Сила</w:t>
            </w:r>
            <w:r w:rsidRPr="00EF4EFA">
              <w:rPr>
                <w:rFonts w:ascii="Times New Roman" w:hAnsi="Times New Roman" w:cs="Times New Roman"/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>Лоренца.</w:t>
            </w:r>
            <w:r w:rsidRPr="00EF4EFA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>Применение</w:t>
            </w:r>
            <w:r w:rsidRPr="00EF4EFA">
              <w:rPr>
                <w:rFonts w:ascii="Times New Roman" w:hAnsi="Times New Roman" w:cs="Times New Roman"/>
                <w:b/>
                <w:i/>
                <w:spacing w:val="-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силы</w:t>
            </w:r>
            <w:r w:rsidRPr="00EF4EFA">
              <w:rPr>
                <w:rFonts w:ascii="Times New Roman" w:hAnsi="Times New Roman" w:cs="Times New Roman"/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Лоренца.</w:t>
            </w:r>
            <w:r w:rsidRPr="00EF4EFA">
              <w:rPr>
                <w:rFonts w:ascii="Times New Roman" w:hAnsi="Times New Roman" w:cs="Times New Roman"/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Pr="00EF4EFA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удельного</w:t>
            </w:r>
            <w:r w:rsidRPr="00EF4EF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заряда.</w:t>
            </w:r>
            <w:r w:rsidRPr="00EF4EFA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Магнитные свойства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вещества.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Магнитная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проницаемость.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Солнечная активность и её влияние на Землю. Магнитные бури</w:t>
            </w:r>
          </w:p>
        </w:tc>
        <w:tc>
          <w:tcPr>
            <w:tcW w:w="447" w:type="pct"/>
          </w:tcPr>
          <w:p w14:paraId="0F141A22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9" w:type="pct"/>
            <w:vMerge w:val="restart"/>
          </w:tcPr>
          <w:p w14:paraId="113B3C1B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6B657849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80" w:type="pct"/>
            <w:vMerge/>
            <w:tcBorders>
              <w:top w:val="nil"/>
            </w:tcBorders>
          </w:tcPr>
          <w:p w14:paraId="76D618D7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0E83DC15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</w:t>
            </w:r>
            <w:r w:rsidRPr="00EF4EFA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профессиональной</w:t>
            </w:r>
            <w:r w:rsidRPr="00EF4EFA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направленностью</w:t>
            </w:r>
          </w:p>
        </w:tc>
        <w:tc>
          <w:tcPr>
            <w:tcW w:w="447" w:type="pct"/>
          </w:tcPr>
          <w:p w14:paraId="739EBB5C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nil"/>
            </w:tcBorders>
          </w:tcPr>
          <w:p w14:paraId="2B86BF4B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1DEC7E06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80" w:type="pct"/>
            <w:vMerge w:val="restart"/>
          </w:tcPr>
          <w:p w14:paraId="2EC472C5" w14:textId="77777777" w:rsidR="00EC157E" w:rsidRPr="00EF4EFA" w:rsidRDefault="00EC157E" w:rsidP="00EF4EFA">
            <w:pPr>
              <w:pStyle w:val="TableParagraph"/>
              <w:ind w:left="287" w:right="279" w:firstLine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 3.5</w:t>
            </w:r>
            <w:r w:rsidRPr="00EF4EF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Электромагнитная</w:t>
            </w:r>
            <w:r w:rsidRPr="00EF4EFA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индукция</w:t>
            </w:r>
          </w:p>
        </w:tc>
        <w:tc>
          <w:tcPr>
            <w:tcW w:w="3215" w:type="pct"/>
            <w:gridSpan w:val="2"/>
          </w:tcPr>
          <w:p w14:paraId="4173B8EC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0F8A08E8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9" w:type="pct"/>
            <w:vMerge/>
            <w:tcBorders>
              <w:top w:val="nil"/>
            </w:tcBorders>
          </w:tcPr>
          <w:p w14:paraId="3D847796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6FD1B3DD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58"/>
        </w:trPr>
        <w:tc>
          <w:tcPr>
            <w:tcW w:w="580" w:type="pct"/>
            <w:vMerge/>
          </w:tcPr>
          <w:p w14:paraId="14AB7F6E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12444ADF" w14:textId="77777777" w:rsidR="00EC157E" w:rsidRPr="00EF4EFA" w:rsidRDefault="00EC157E" w:rsidP="00EF4EFA">
            <w:pPr>
              <w:pStyle w:val="TableParagraph"/>
              <w:ind w:right="8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Явление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электромагнитной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индукции.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Правило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Ленца.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электромагнитной</w:t>
            </w:r>
            <w:r w:rsidRPr="00EF4EFA">
              <w:rPr>
                <w:rFonts w:ascii="Times New Roman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индукции.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Вихревое электрическое поле.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ЭДС индукции в движущихся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проводниках.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Явление</w:t>
            </w:r>
            <w:r w:rsidRPr="00EF4EFA">
              <w:rPr>
                <w:rFonts w:ascii="Times New Roman" w:hAnsi="Times New Roman" w:cs="Times New Roman"/>
                <w:b/>
                <w:i/>
                <w:spacing w:val="3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самоиндукции.</w:t>
            </w:r>
            <w:r w:rsidRPr="00EF4EFA">
              <w:rPr>
                <w:rFonts w:ascii="Times New Roman" w:hAnsi="Times New Roman" w:cs="Times New Roman"/>
                <w:b/>
                <w:i/>
                <w:spacing w:val="4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Индуктивность.</w:t>
            </w:r>
            <w:r w:rsidRPr="00EF4EFA">
              <w:rPr>
                <w:rFonts w:ascii="Times New Roman" w:hAnsi="Times New Roman" w:cs="Times New Roman"/>
                <w:b/>
                <w:i/>
                <w:spacing w:val="3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Энергия</w:t>
            </w:r>
            <w:r w:rsidRPr="00EF4EFA">
              <w:rPr>
                <w:rFonts w:ascii="Times New Roman" w:hAnsi="Times New Roman" w:cs="Times New Roman"/>
                <w:b/>
                <w:i/>
                <w:spacing w:val="3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магнитного</w:t>
            </w:r>
            <w:r w:rsidRPr="00EF4EFA">
              <w:rPr>
                <w:rFonts w:ascii="Times New Roman" w:hAnsi="Times New Roman" w:cs="Times New Roman"/>
                <w:b/>
                <w:i/>
                <w:spacing w:val="4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поля</w:t>
            </w:r>
            <w:r w:rsidRPr="00EF4EFA">
              <w:rPr>
                <w:rFonts w:ascii="Times New Roman" w:hAnsi="Times New Roman" w:cs="Times New Roman"/>
                <w:b/>
                <w:i/>
                <w:spacing w:val="3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</w:p>
          <w:p w14:paraId="60F9116B" w14:textId="77777777" w:rsidR="00EC157E" w:rsidRPr="00EF4EFA" w:rsidRDefault="00EC157E" w:rsidP="00EF4EFA">
            <w:pPr>
              <w:pStyle w:val="TableParagraph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Взаимосвязь</w:t>
            </w:r>
            <w:r w:rsidRPr="00EF4EFA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электрических</w:t>
            </w:r>
            <w:r w:rsidRPr="00EF4EFA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магнитных</w:t>
            </w:r>
            <w:r w:rsidRPr="00EF4EFA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полей.</w:t>
            </w:r>
            <w:r w:rsidRPr="00EF4EFA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Электромагнитное</w:t>
            </w:r>
            <w:r w:rsidRPr="00EF4EFA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</w:t>
            </w:r>
          </w:p>
        </w:tc>
        <w:tc>
          <w:tcPr>
            <w:tcW w:w="447" w:type="pct"/>
            <w:vMerge/>
            <w:tcBorders>
              <w:top w:val="nil"/>
            </w:tcBorders>
          </w:tcPr>
          <w:p w14:paraId="4E1E2FDB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  <w:tcBorders>
              <w:top w:val="nil"/>
            </w:tcBorders>
          </w:tcPr>
          <w:p w14:paraId="771EB34E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64192807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80" w:type="pct"/>
            <w:vMerge/>
          </w:tcPr>
          <w:p w14:paraId="5AEE214A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7C800565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</w:t>
            </w:r>
            <w:r w:rsidRPr="00EF4EFA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профессиональной</w:t>
            </w:r>
            <w:r w:rsidRPr="00EF4EFA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направленностью</w:t>
            </w:r>
          </w:p>
        </w:tc>
        <w:tc>
          <w:tcPr>
            <w:tcW w:w="447" w:type="pct"/>
          </w:tcPr>
          <w:p w14:paraId="565BFB03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nil"/>
            </w:tcBorders>
          </w:tcPr>
          <w:p w14:paraId="21B97DBB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54B61040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80" w:type="pct"/>
            <w:vMerge/>
          </w:tcPr>
          <w:p w14:paraId="34217E1E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03F01C1E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  <w:p w14:paraId="2D736EDC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 №8 Изучение</w:t>
            </w:r>
            <w:r w:rsidRPr="00EF4EFA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явления</w:t>
            </w:r>
            <w:r w:rsidRPr="00EF4EFA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электромагнитной</w:t>
            </w:r>
            <w:r w:rsidRPr="00EF4EFA">
              <w:rPr>
                <w:rFonts w:ascii="Times New Roman" w:hAnsi="Times New Roman" w:cs="Times New Roman"/>
                <w:b/>
                <w:i/>
                <w:spacing w:val="-47"/>
                <w:sz w:val="24"/>
                <w:szCs w:val="24"/>
              </w:rPr>
              <w:t xml:space="preserve"> 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индукции</w:t>
            </w:r>
          </w:p>
        </w:tc>
        <w:tc>
          <w:tcPr>
            <w:tcW w:w="447" w:type="pct"/>
          </w:tcPr>
          <w:p w14:paraId="4070BE18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0398632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nil"/>
            </w:tcBorders>
          </w:tcPr>
          <w:p w14:paraId="79DE0015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3DBBEA86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3794" w:type="pct"/>
            <w:gridSpan w:val="3"/>
          </w:tcPr>
          <w:p w14:paraId="679A535F" w14:textId="77777777" w:rsidR="00EC157E" w:rsidRPr="00EF4EFA" w:rsidRDefault="00EC157E" w:rsidP="00EF4EFA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№3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«Магнитное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поле.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Электромагнитная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индукция»</w:t>
            </w:r>
          </w:p>
        </w:tc>
        <w:tc>
          <w:tcPr>
            <w:tcW w:w="447" w:type="pct"/>
          </w:tcPr>
          <w:p w14:paraId="267D4179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nil"/>
            </w:tcBorders>
          </w:tcPr>
          <w:p w14:paraId="2E459041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39242E46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3794" w:type="pct"/>
            <w:gridSpan w:val="3"/>
          </w:tcPr>
          <w:p w14:paraId="6D20F982" w14:textId="77777777" w:rsidR="00EC157E" w:rsidRPr="00EF4EFA" w:rsidRDefault="00EC157E" w:rsidP="00EF4EFA">
            <w:pPr>
              <w:pStyle w:val="TableParagraph"/>
              <w:ind w:left="2996" w:right="298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Колебания и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волны</w:t>
            </w:r>
          </w:p>
        </w:tc>
        <w:tc>
          <w:tcPr>
            <w:tcW w:w="447" w:type="pct"/>
          </w:tcPr>
          <w:p w14:paraId="2510E079" w14:textId="77777777" w:rsidR="00EC157E" w:rsidRPr="00EF4EFA" w:rsidRDefault="00EC157E" w:rsidP="00EF4EFA">
            <w:pPr>
              <w:pStyle w:val="TableParagraph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(4/2)</w:t>
            </w:r>
          </w:p>
        </w:tc>
        <w:tc>
          <w:tcPr>
            <w:tcW w:w="759" w:type="pct"/>
          </w:tcPr>
          <w:p w14:paraId="13803955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1468D743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80" w:type="pct"/>
            <w:vMerge w:val="restart"/>
          </w:tcPr>
          <w:p w14:paraId="3C0FF657" w14:textId="77777777" w:rsidR="00EC157E" w:rsidRPr="00EF4EFA" w:rsidRDefault="00EC157E" w:rsidP="00EF4EFA">
            <w:pPr>
              <w:pStyle w:val="TableParagraph"/>
              <w:ind w:left="249" w:right="237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 4.1</w:t>
            </w:r>
            <w:r w:rsidRPr="00EF4EF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Механические</w:t>
            </w:r>
            <w:r w:rsidRPr="00EF4EF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колебания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волны</w:t>
            </w:r>
          </w:p>
        </w:tc>
        <w:tc>
          <w:tcPr>
            <w:tcW w:w="3215" w:type="pct"/>
            <w:gridSpan w:val="2"/>
          </w:tcPr>
          <w:p w14:paraId="4B6A4950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478B5682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9" w:type="pct"/>
            <w:vMerge w:val="restart"/>
          </w:tcPr>
          <w:p w14:paraId="478287E7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75A4781D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41A0F083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5637B4B8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321CDC99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14:paraId="1847A6B0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14:paraId="0FD25DE5" w14:textId="685D4D7B" w:rsidR="00EC157E" w:rsidRPr="00EF4EFA" w:rsidRDefault="00D84CBB" w:rsidP="00EF4EFA">
            <w:pPr>
              <w:pStyle w:val="TableParagraph"/>
              <w:ind w:left="378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D9B">
              <w:rPr>
                <w:rFonts w:ascii="Times New Roman" w:hAnsi="Times New Roman"/>
                <w:b/>
                <w:i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1.1, 1.2, 1.3, 1.4, 2.1, 2.2., 2.3, 2.4, 2.5, 3.1, 3.2</w:t>
            </w:r>
          </w:p>
        </w:tc>
      </w:tr>
      <w:tr w:rsidR="00EC157E" w:rsidRPr="00EF4EFA" w14:paraId="796121B6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39"/>
        </w:trPr>
        <w:tc>
          <w:tcPr>
            <w:tcW w:w="580" w:type="pct"/>
            <w:vMerge/>
            <w:tcBorders>
              <w:top w:val="nil"/>
            </w:tcBorders>
          </w:tcPr>
          <w:p w14:paraId="1516DA3E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28BF3924" w14:textId="77777777" w:rsidR="00EC157E" w:rsidRPr="00EF4EFA" w:rsidRDefault="00EC157E" w:rsidP="00EF4EFA">
            <w:pPr>
              <w:pStyle w:val="TableParagraph"/>
              <w:ind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Колебательное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движение.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Гармонические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колебания.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механические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колебания.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Превращение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энергии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колебательном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движении.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затухающие механические колебания. Математический маятник. Пружинный маятник.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Вынужденные механические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колебания. Резонанс.</w:t>
            </w:r>
          </w:p>
          <w:p w14:paraId="4AFFF1E5" w14:textId="77777777" w:rsidR="00EC157E" w:rsidRPr="00EF4EFA" w:rsidRDefault="00EC157E" w:rsidP="00EF4EFA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Поперечные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продольные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волны.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волны.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Звуковые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волны.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Ультразвук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 его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447" w:type="pct"/>
            <w:vMerge/>
            <w:tcBorders>
              <w:top w:val="nil"/>
            </w:tcBorders>
          </w:tcPr>
          <w:p w14:paraId="57EFB389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14:paraId="21C76457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3EB836C0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580" w:type="pct"/>
            <w:vMerge w:val="restart"/>
          </w:tcPr>
          <w:p w14:paraId="1E574798" w14:textId="77777777" w:rsidR="00EC157E" w:rsidRPr="00EF4EFA" w:rsidRDefault="00EC157E" w:rsidP="00EF4EFA">
            <w:pPr>
              <w:pStyle w:val="TableParagraph"/>
              <w:ind w:left="249" w:right="227" w:firstLine="5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4.2</w:t>
            </w:r>
            <w:r w:rsidRPr="00EF4EF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Электромагнитные</w:t>
            </w:r>
            <w:r w:rsidRPr="00EF4EFA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колебания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волны</w:t>
            </w:r>
          </w:p>
        </w:tc>
        <w:tc>
          <w:tcPr>
            <w:tcW w:w="3215" w:type="pct"/>
            <w:gridSpan w:val="2"/>
          </w:tcPr>
          <w:p w14:paraId="15624B18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76E78605" w14:textId="77777777" w:rsidR="00EC157E" w:rsidRPr="00EF4EFA" w:rsidRDefault="00EC157E" w:rsidP="00EF4EFA">
            <w:pPr>
              <w:pStyle w:val="TableParagraph"/>
              <w:ind w:left="161" w:right="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9" w:type="pct"/>
            <w:vMerge/>
          </w:tcPr>
          <w:p w14:paraId="2B0D77C3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370FADB8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45"/>
        </w:trPr>
        <w:tc>
          <w:tcPr>
            <w:tcW w:w="580" w:type="pct"/>
            <w:vMerge/>
          </w:tcPr>
          <w:p w14:paraId="3C194575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308A6DF3" w14:textId="6991DA12" w:rsidR="00EC157E" w:rsidRPr="00EF4EFA" w:rsidRDefault="00EC157E" w:rsidP="00EF4EFA">
            <w:pPr>
              <w:pStyle w:val="TableParagraph"/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Свободные электромагнитные колебания. Превращение энергии в колебательном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контуре.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Формула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Томсона.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Затухающие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электромагнитные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колебания.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Генератор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незатухающих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электромагнитных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колебаний.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Вынужденные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электрические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колебания.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Переменный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Генератор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переменного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Емкостное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индуктивное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сопротивления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переменного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Активное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сопротивление.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Закон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Ома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электрической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цепи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переменного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мощность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переменного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  <w:r w:rsidRPr="00EF4EFA">
              <w:rPr>
                <w:rFonts w:ascii="Times New Roman" w:hAnsi="Times New Roman" w:cs="Times New Roman"/>
                <w:b/>
                <w:i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Резонанс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электрической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цепи.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Трансформаторы.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Токи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высокой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частоты.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Получение, передача и распределение электроэнергии.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Электромагнитное поле как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особый</w:t>
            </w:r>
            <w:r w:rsidRPr="00EF4EFA">
              <w:rPr>
                <w:rFonts w:ascii="Times New Roman" w:hAnsi="Times New Roman" w:cs="Times New Roman"/>
                <w:bCs/>
                <w:iCs/>
                <w:spacing w:val="7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вид</w:t>
            </w:r>
            <w:r w:rsidRPr="00EF4EFA">
              <w:rPr>
                <w:rFonts w:ascii="Times New Roman" w:hAnsi="Times New Roman" w:cs="Times New Roman"/>
                <w:bCs/>
                <w:iCs/>
                <w:spacing w:val="7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материи.</w:t>
            </w:r>
            <w:r w:rsidRPr="00EF4EFA">
              <w:rPr>
                <w:rFonts w:ascii="Times New Roman" w:hAnsi="Times New Roman" w:cs="Times New Roman"/>
                <w:bCs/>
                <w:iCs/>
                <w:spacing w:val="7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Электромагнитные</w:t>
            </w:r>
            <w:r w:rsidRPr="00EF4EFA">
              <w:rPr>
                <w:rFonts w:ascii="Times New Roman" w:hAnsi="Times New Roman" w:cs="Times New Roman"/>
                <w:bCs/>
                <w:iCs/>
                <w:spacing w:val="7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волны.</w:t>
            </w:r>
            <w:r w:rsidRPr="00EF4EFA">
              <w:rPr>
                <w:rFonts w:ascii="Times New Roman" w:hAnsi="Times New Roman" w:cs="Times New Roman"/>
                <w:bCs/>
                <w:iCs/>
                <w:spacing w:val="7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Свойства</w:t>
            </w:r>
            <w:r w:rsidRPr="00EF4EFA">
              <w:rPr>
                <w:rFonts w:ascii="Times New Roman" w:hAnsi="Times New Roman" w:cs="Times New Roman"/>
                <w:bCs/>
                <w:iCs/>
                <w:spacing w:val="7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электромагнитных волн.</w:t>
            </w:r>
            <w:r w:rsidRPr="00EF4EFA">
              <w:rPr>
                <w:rFonts w:ascii="Times New Roman" w:hAnsi="Times New Roman" w:cs="Times New Roman"/>
                <w:bCs/>
                <w:iCs/>
                <w:spacing w:val="8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Вибратор</w:t>
            </w:r>
            <w:r w:rsidRPr="00EF4EFA">
              <w:rPr>
                <w:rFonts w:ascii="Times New Roman" w:hAnsi="Times New Roman" w:cs="Times New Roman"/>
                <w:spacing w:val="8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Герца.</w:t>
            </w:r>
            <w:r w:rsidRPr="00EF4EFA">
              <w:rPr>
                <w:rFonts w:ascii="Times New Roman" w:hAnsi="Times New Roman" w:cs="Times New Roman"/>
                <w:spacing w:val="8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Открытый</w:t>
            </w:r>
            <w:r w:rsidRPr="00EF4EFA">
              <w:rPr>
                <w:rFonts w:ascii="Times New Roman" w:hAnsi="Times New Roman" w:cs="Times New Roman"/>
                <w:spacing w:val="8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колебательный</w:t>
            </w:r>
            <w:r w:rsidRPr="00EF4EFA">
              <w:rPr>
                <w:rFonts w:ascii="Times New Roman" w:hAnsi="Times New Roman" w:cs="Times New Roman"/>
                <w:spacing w:val="9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контур.</w:t>
            </w:r>
            <w:r w:rsidRPr="00EF4EFA">
              <w:rPr>
                <w:rFonts w:ascii="Times New Roman" w:hAnsi="Times New Roman" w:cs="Times New Roman"/>
                <w:spacing w:val="8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Изобретение</w:t>
            </w:r>
            <w:r w:rsidRPr="00EF4EFA">
              <w:rPr>
                <w:rFonts w:ascii="Times New Roman" w:hAnsi="Times New Roman" w:cs="Times New Roman"/>
                <w:spacing w:val="8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радио</w:t>
            </w:r>
            <w:r w:rsidRPr="00EF4EFA">
              <w:rPr>
                <w:rFonts w:ascii="Times New Roman" w:hAnsi="Times New Roman" w:cs="Times New Roman"/>
                <w:spacing w:val="9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А.С. Поповым. Понятие о радиосвязи.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Принцип радиосвязи.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Применение электромагнитных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волн</w:t>
            </w:r>
          </w:p>
        </w:tc>
        <w:tc>
          <w:tcPr>
            <w:tcW w:w="447" w:type="pct"/>
            <w:vMerge/>
          </w:tcPr>
          <w:p w14:paraId="49A8D1F4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14:paraId="6C8B4CD6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0A73C11C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0"/>
        </w:trPr>
        <w:tc>
          <w:tcPr>
            <w:tcW w:w="580" w:type="pct"/>
            <w:vMerge/>
          </w:tcPr>
          <w:p w14:paraId="6F884EF9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5B4A8C35" w14:textId="77777777" w:rsidR="00EC157E" w:rsidRPr="00EF4EFA" w:rsidRDefault="00EC157E" w:rsidP="00EF4EFA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</w:t>
            </w:r>
            <w:r w:rsidRPr="00EF4EFA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профессиональной</w:t>
            </w:r>
            <w:r w:rsidRPr="00EF4EFA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направленностью</w:t>
            </w:r>
          </w:p>
        </w:tc>
        <w:tc>
          <w:tcPr>
            <w:tcW w:w="447" w:type="pct"/>
          </w:tcPr>
          <w:p w14:paraId="55F1C0DE" w14:textId="77777777" w:rsidR="00EC157E" w:rsidRPr="00EF4EFA" w:rsidRDefault="00EC157E" w:rsidP="00EF4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</w:tcPr>
          <w:p w14:paraId="3680E8E7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27B5EEF0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80"/>
        </w:trPr>
        <w:tc>
          <w:tcPr>
            <w:tcW w:w="580" w:type="pct"/>
            <w:vMerge/>
          </w:tcPr>
          <w:p w14:paraId="15C404D3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1BF9C83B" w14:textId="792A0AD3" w:rsidR="00EC157E" w:rsidRPr="00EF4EFA" w:rsidRDefault="00EC157E" w:rsidP="00EF4EFA">
            <w:pPr>
              <w:pStyle w:val="TableParagraph"/>
              <w:tabs>
                <w:tab w:val="left" w:pos="54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  <w:p w14:paraId="58832E0A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 №9 Изучение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работы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трансформатора</w:t>
            </w:r>
          </w:p>
        </w:tc>
        <w:tc>
          <w:tcPr>
            <w:tcW w:w="447" w:type="pct"/>
          </w:tcPr>
          <w:p w14:paraId="3B8A0EB9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3A63A7EC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nil"/>
            </w:tcBorders>
          </w:tcPr>
          <w:p w14:paraId="1C2DE4F9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05ED081B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3794" w:type="pct"/>
            <w:gridSpan w:val="3"/>
          </w:tcPr>
          <w:p w14:paraId="099C35CC" w14:textId="77777777" w:rsidR="00EC157E" w:rsidRPr="00EF4EFA" w:rsidRDefault="00EC157E" w:rsidP="00EF4EFA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«Колебания и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волны»</w:t>
            </w:r>
          </w:p>
        </w:tc>
        <w:tc>
          <w:tcPr>
            <w:tcW w:w="447" w:type="pct"/>
          </w:tcPr>
          <w:p w14:paraId="48C886F6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</w:tcPr>
          <w:p w14:paraId="4FEE5984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1017CDAB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3794" w:type="pct"/>
            <w:gridSpan w:val="3"/>
          </w:tcPr>
          <w:p w14:paraId="715C9D8A" w14:textId="77777777" w:rsidR="00EC157E" w:rsidRPr="00EF4EFA" w:rsidRDefault="00EC157E" w:rsidP="00EF4EFA">
            <w:pPr>
              <w:pStyle w:val="TableParagraph"/>
              <w:ind w:left="2994" w:right="298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Оптика</w:t>
            </w:r>
          </w:p>
        </w:tc>
        <w:tc>
          <w:tcPr>
            <w:tcW w:w="447" w:type="pct"/>
          </w:tcPr>
          <w:p w14:paraId="0914BE02" w14:textId="77777777" w:rsidR="00EC157E" w:rsidRPr="00EF4EFA" w:rsidRDefault="00EC157E" w:rsidP="00EF4EFA">
            <w:pPr>
              <w:pStyle w:val="TableParagraph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(4/2)</w:t>
            </w:r>
          </w:p>
        </w:tc>
        <w:tc>
          <w:tcPr>
            <w:tcW w:w="759" w:type="pct"/>
          </w:tcPr>
          <w:p w14:paraId="7BCA0467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55B165B9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80" w:type="pct"/>
            <w:vMerge w:val="restart"/>
          </w:tcPr>
          <w:p w14:paraId="7C39E279" w14:textId="77777777" w:rsidR="00EC157E" w:rsidRPr="00EF4EFA" w:rsidRDefault="00EC157E" w:rsidP="00EF4EFA">
            <w:pPr>
              <w:pStyle w:val="TableParagraph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5.1</w:t>
            </w:r>
          </w:p>
          <w:p w14:paraId="70786249" w14:textId="1AB2152A" w:rsidR="00EC157E" w:rsidRPr="00EF4EFA" w:rsidRDefault="00EC157E" w:rsidP="00EF4EFA">
            <w:pPr>
              <w:pStyle w:val="TableParagraph"/>
              <w:ind w:left="125" w:right="1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Природа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света</w:t>
            </w:r>
          </w:p>
        </w:tc>
        <w:tc>
          <w:tcPr>
            <w:tcW w:w="3215" w:type="pct"/>
            <w:gridSpan w:val="2"/>
          </w:tcPr>
          <w:p w14:paraId="555F6B8D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48ADE2C1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9" w:type="pct"/>
            <w:vMerge w:val="restart"/>
          </w:tcPr>
          <w:p w14:paraId="51E0DA7B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3A2A8EC1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0DB35570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33E15C91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67A8E6F6" w14:textId="7B6A9621" w:rsidR="00EC157E" w:rsidRPr="00EF4EFA" w:rsidRDefault="00D84CBB" w:rsidP="00EF4EFA">
            <w:pPr>
              <w:pStyle w:val="TableParagraph"/>
              <w:ind w:left="378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D9B">
              <w:rPr>
                <w:rFonts w:ascii="Times New Roman" w:hAnsi="Times New Roman"/>
                <w:b/>
                <w:i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1.1, 1.2, 1.3, 1.4, 2.1, 2.2., 2.3, 2.4, 2.5, 3.1, 3.2</w:t>
            </w:r>
          </w:p>
        </w:tc>
      </w:tr>
      <w:tr w:rsidR="00EC157E" w:rsidRPr="00EF4EFA" w14:paraId="1DAF6078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3"/>
        </w:trPr>
        <w:tc>
          <w:tcPr>
            <w:tcW w:w="580" w:type="pct"/>
            <w:vMerge/>
          </w:tcPr>
          <w:p w14:paraId="11985BCD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1D06890A" w14:textId="18AC07C0" w:rsidR="00EC157E" w:rsidRPr="00EF4EFA" w:rsidRDefault="00EC157E" w:rsidP="00EF4EFA">
            <w:pPr>
              <w:pStyle w:val="TableParagraph"/>
              <w:ind w:right="89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Точечный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Скорость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распространения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света.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Законы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отражения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преломления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света.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Солнечные и лунные затмения.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Принцип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Гюйгенса.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Полное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отражение.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Линзы.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изображения</w:t>
            </w:r>
            <w:r w:rsidRPr="00EF4EFA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линзах.</w:t>
            </w:r>
            <w:r w:rsidRPr="00EF4EFA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 w:rsidRPr="00EF4EFA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тонкой</w:t>
            </w:r>
            <w:r w:rsidRPr="00EF4EFA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линзы.</w:t>
            </w:r>
            <w:r w:rsidRPr="00EF4EFA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Pr="00EF4EFA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линзы.</w:t>
            </w:r>
            <w:r w:rsidRPr="00EF4EFA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Глаз</w:t>
            </w:r>
            <w:r w:rsidRPr="00EF4EFA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EF4EFA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оптическая система.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Оптические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приборы.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Телескопы.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Сила</w:t>
            </w:r>
            <w:r w:rsidRPr="00EF4EFA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света.</w:t>
            </w:r>
            <w:r w:rsidRPr="00EF4EFA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Освещённость.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Законы</w:t>
            </w:r>
            <w:r w:rsidRPr="00EF4EFA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освещенности</w:t>
            </w:r>
          </w:p>
        </w:tc>
        <w:tc>
          <w:tcPr>
            <w:tcW w:w="447" w:type="pct"/>
            <w:vMerge/>
            <w:tcBorders>
              <w:top w:val="nil"/>
            </w:tcBorders>
          </w:tcPr>
          <w:p w14:paraId="1EC3F5A3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14:paraId="5EB3401C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131E94E5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63"/>
        </w:trPr>
        <w:tc>
          <w:tcPr>
            <w:tcW w:w="580" w:type="pct"/>
            <w:vMerge/>
          </w:tcPr>
          <w:p w14:paraId="6C149D74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6DE95E61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</w:t>
            </w:r>
            <w:r w:rsidRPr="00EF4EFA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профессиональной</w:t>
            </w:r>
            <w:r w:rsidRPr="00EF4EFA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направленностью</w:t>
            </w:r>
          </w:p>
        </w:tc>
        <w:tc>
          <w:tcPr>
            <w:tcW w:w="447" w:type="pct"/>
          </w:tcPr>
          <w:p w14:paraId="2CD6972A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</w:tcPr>
          <w:p w14:paraId="3F71FDB3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0C3282D3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6"/>
        </w:trPr>
        <w:tc>
          <w:tcPr>
            <w:tcW w:w="580" w:type="pct"/>
            <w:vMerge/>
          </w:tcPr>
          <w:p w14:paraId="1742D901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7A8BBD99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  <w:p w14:paraId="5DF5864C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 №10 Определение</w:t>
            </w:r>
            <w:r w:rsidRPr="00EF4EFA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показателя</w:t>
            </w:r>
            <w:r w:rsidRPr="00EF4EFA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преломления</w:t>
            </w:r>
            <w:r w:rsidRPr="00EF4EFA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стекла</w:t>
            </w:r>
          </w:p>
        </w:tc>
        <w:tc>
          <w:tcPr>
            <w:tcW w:w="447" w:type="pct"/>
          </w:tcPr>
          <w:p w14:paraId="2F2E0B38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1359E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</w:tcPr>
          <w:p w14:paraId="5622B2CF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2E923D67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580" w:type="pct"/>
            <w:vMerge w:val="restart"/>
          </w:tcPr>
          <w:p w14:paraId="08D1810B" w14:textId="77777777" w:rsidR="00EC157E" w:rsidRPr="00EF4EFA" w:rsidRDefault="00EC157E" w:rsidP="00EF4EFA">
            <w:pPr>
              <w:pStyle w:val="TableParagraph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5.2</w:t>
            </w:r>
          </w:p>
          <w:p w14:paraId="685032CC" w14:textId="77777777" w:rsidR="00EC157E" w:rsidRPr="00EF4EFA" w:rsidRDefault="00EC157E" w:rsidP="00EF4EFA">
            <w:pPr>
              <w:pStyle w:val="TableParagraph"/>
              <w:ind w:left="125"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Волновые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свойства</w:t>
            </w:r>
            <w:r w:rsidRPr="00EF4EFA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света</w:t>
            </w:r>
          </w:p>
        </w:tc>
        <w:tc>
          <w:tcPr>
            <w:tcW w:w="3215" w:type="pct"/>
            <w:gridSpan w:val="2"/>
          </w:tcPr>
          <w:p w14:paraId="67B9B7F7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5AD3623C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9" w:type="pct"/>
            <w:vMerge/>
          </w:tcPr>
          <w:p w14:paraId="7A6C7A06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10C35134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9"/>
        </w:trPr>
        <w:tc>
          <w:tcPr>
            <w:tcW w:w="580" w:type="pct"/>
            <w:vMerge/>
            <w:tcBorders>
              <w:top w:val="nil"/>
            </w:tcBorders>
          </w:tcPr>
          <w:p w14:paraId="3B4A70C2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31D4A23C" w14:textId="77777777" w:rsidR="00EC157E" w:rsidRPr="00EF4EFA" w:rsidRDefault="00EC157E" w:rsidP="00EF4EFA">
            <w:pPr>
              <w:pStyle w:val="TableParagraph"/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Интерференция света. Когерентность световых лучей. Интерференция в тонких пленках.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Кольца Ньютона. Использование интерференции в науке и технике. Дифракция света.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Дифракция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щели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лучах.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Дифракционная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решетка.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Поляризация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поперечных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волн.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Поляризация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Двойное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лучепреломление.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Поляроиды.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Дисперсия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излучений.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спектров.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Спектры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испускания.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Спектры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поглощения.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Спектральный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анализ.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Спектральные классы звезд.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Ультрафиолетовое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излучение.</w:t>
            </w:r>
            <w:r w:rsidRPr="00EF4EF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Инфракрасное</w:t>
            </w:r>
            <w:r w:rsidRPr="00EF4EFA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излучение.</w:t>
            </w:r>
            <w:r w:rsidRPr="00EF4EF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Рентгеновские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лучи.</w:t>
            </w:r>
            <w:r w:rsidRPr="00EF4EF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EF4EF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природа</w:t>
            </w:r>
            <w:r w:rsidRPr="00EF4EF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свойства.</w:t>
            </w:r>
            <w:r w:rsidRPr="00EF4EF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Шкала электромагнитных</w:t>
            </w:r>
            <w:r w:rsidRPr="00EF4EF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излучений</w:t>
            </w:r>
          </w:p>
        </w:tc>
        <w:tc>
          <w:tcPr>
            <w:tcW w:w="447" w:type="pct"/>
            <w:vMerge/>
            <w:tcBorders>
              <w:top w:val="nil"/>
            </w:tcBorders>
          </w:tcPr>
          <w:p w14:paraId="4560B6E2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14:paraId="2A54C2D6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6320B226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68"/>
        </w:trPr>
        <w:tc>
          <w:tcPr>
            <w:tcW w:w="580" w:type="pct"/>
            <w:vMerge/>
            <w:tcBorders>
              <w:top w:val="nil"/>
            </w:tcBorders>
          </w:tcPr>
          <w:p w14:paraId="300EF9FB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4998CD9A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  <w:p w14:paraId="0614685D" w14:textId="77777777" w:rsidR="00EC157E" w:rsidRPr="00EF4EFA" w:rsidRDefault="00EC157E" w:rsidP="00EF4EFA">
            <w:pPr>
              <w:pStyle w:val="TableParagraph"/>
              <w:tabs>
                <w:tab w:val="left" w:pos="439"/>
              </w:tabs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11 Определение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длины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световой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волны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помощью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дифракционной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решетки.</w:t>
            </w:r>
          </w:p>
          <w:p w14:paraId="57F45BF9" w14:textId="77777777" w:rsidR="00EC157E" w:rsidRPr="00EF4EFA" w:rsidRDefault="00EC157E" w:rsidP="00EF4EFA">
            <w:pPr>
              <w:pStyle w:val="TableParagraph"/>
              <w:tabs>
                <w:tab w:val="left" w:pos="441"/>
              </w:tabs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12 Наблюдение</w:t>
            </w:r>
            <w:r w:rsidRPr="00EF4EF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сплошного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линейчатого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спектров</w:t>
            </w:r>
          </w:p>
        </w:tc>
        <w:tc>
          <w:tcPr>
            <w:tcW w:w="447" w:type="pct"/>
          </w:tcPr>
          <w:p w14:paraId="54795565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4DCDD9C9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D28C28B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BC361F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</w:tcPr>
          <w:p w14:paraId="02752532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506B1459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3794" w:type="pct"/>
            <w:gridSpan w:val="3"/>
          </w:tcPr>
          <w:p w14:paraId="785F447B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«Оптика»</w:t>
            </w:r>
          </w:p>
        </w:tc>
        <w:tc>
          <w:tcPr>
            <w:tcW w:w="447" w:type="pct"/>
          </w:tcPr>
          <w:p w14:paraId="79D30A02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</w:tcPr>
          <w:p w14:paraId="3033DB26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1E4D8A67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2"/>
        </w:trPr>
        <w:tc>
          <w:tcPr>
            <w:tcW w:w="580" w:type="pct"/>
            <w:vMerge w:val="restart"/>
          </w:tcPr>
          <w:p w14:paraId="36F8887A" w14:textId="77777777" w:rsidR="00EC157E" w:rsidRPr="00EF4EFA" w:rsidRDefault="00EC157E" w:rsidP="00EF4EFA">
            <w:pPr>
              <w:pStyle w:val="TableParagraph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5.3</w:t>
            </w:r>
          </w:p>
          <w:p w14:paraId="77988A9B" w14:textId="77777777" w:rsidR="00EC157E" w:rsidRPr="00EF4EFA" w:rsidRDefault="00EC157E" w:rsidP="00EF4EFA">
            <w:pPr>
              <w:pStyle w:val="TableParagraph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Специальная теория</w:t>
            </w:r>
            <w:r w:rsidRPr="00EF4EFA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относительности</w:t>
            </w:r>
          </w:p>
        </w:tc>
        <w:tc>
          <w:tcPr>
            <w:tcW w:w="3215" w:type="pct"/>
            <w:gridSpan w:val="2"/>
          </w:tcPr>
          <w:p w14:paraId="320A57CB" w14:textId="77777777" w:rsidR="00EC157E" w:rsidRPr="00EF4EFA" w:rsidRDefault="00EC157E" w:rsidP="00EF4EFA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51D6C769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ACD79E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</w:tcPr>
          <w:p w14:paraId="7CD8A562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77E4F6B0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68"/>
        </w:trPr>
        <w:tc>
          <w:tcPr>
            <w:tcW w:w="580" w:type="pct"/>
            <w:vMerge/>
          </w:tcPr>
          <w:p w14:paraId="1FC3572E" w14:textId="77777777" w:rsidR="00EC157E" w:rsidRPr="00EF4EFA" w:rsidRDefault="00EC157E" w:rsidP="00EF4EFA">
            <w:pPr>
              <w:pStyle w:val="TableParagraph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23F4374F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EF4EFA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EF4EFA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скоростью</w:t>
            </w:r>
            <w:r w:rsidRPr="00EF4EFA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EF4EFA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Постулаты</w:t>
            </w:r>
            <w:r w:rsidRPr="00EF4EFA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теории</w:t>
            </w:r>
            <w:r w:rsidRPr="00EF4EFA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относительности</w:t>
            </w:r>
            <w:r w:rsidRPr="00EF4EFA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следствия</w:t>
            </w:r>
            <w:r w:rsidRPr="00EF4EFA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EF4EFA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них.</w:t>
            </w:r>
            <w:r w:rsidRPr="00EF4EF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Инвариантность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модуля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скорости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света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вакууме.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Энергия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покоя.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массы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энергии свободной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частицы. Элементы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релятивистской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динамики</w:t>
            </w:r>
          </w:p>
        </w:tc>
        <w:tc>
          <w:tcPr>
            <w:tcW w:w="447" w:type="pct"/>
            <w:vMerge/>
          </w:tcPr>
          <w:p w14:paraId="6AFAA2FE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14:paraId="2C4BED8D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6DAF2AE5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3794" w:type="pct"/>
            <w:gridSpan w:val="3"/>
          </w:tcPr>
          <w:p w14:paraId="25D8AE2F" w14:textId="77777777" w:rsidR="00EC157E" w:rsidRPr="00EF4EFA" w:rsidRDefault="00EC157E" w:rsidP="00EF4EFA">
            <w:pPr>
              <w:pStyle w:val="TableParagraph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Квантовая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</w:tc>
        <w:tc>
          <w:tcPr>
            <w:tcW w:w="447" w:type="pct"/>
          </w:tcPr>
          <w:p w14:paraId="049EF873" w14:textId="77777777" w:rsidR="00EC157E" w:rsidRPr="00EF4EFA" w:rsidRDefault="00EC157E" w:rsidP="00EF4EFA">
            <w:pPr>
              <w:pStyle w:val="TableParagraph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(2/-)</w:t>
            </w:r>
          </w:p>
        </w:tc>
        <w:tc>
          <w:tcPr>
            <w:tcW w:w="759" w:type="pct"/>
          </w:tcPr>
          <w:p w14:paraId="61AE102B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028768E4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93" w:type="pct"/>
            <w:gridSpan w:val="2"/>
            <w:vMerge w:val="restart"/>
          </w:tcPr>
          <w:p w14:paraId="740D74E5" w14:textId="77777777" w:rsidR="00EC157E" w:rsidRPr="00EF4EFA" w:rsidRDefault="00EC157E" w:rsidP="00EF4EFA">
            <w:pPr>
              <w:pStyle w:val="TableParagraph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  <w:p w14:paraId="434A7000" w14:textId="77777777" w:rsidR="00EC157E" w:rsidRPr="00EF4EFA" w:rsidRDefault="00EC157E" w:rsidP="00EF4EFA">
            <w:pPr>
              <w:pStyle w:val="TableParagraph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Квантовая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оптика</w:t>
            </w:r>
          </w:p>
        </w:tc>
        <w:tc>
          <w:tcPr>
            <w:tcW w:w="3201" w:type="pct"/>
          </w:tcPr>
          <w:p w14:paraId="19B77EC1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2F8661EB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9" w:type="pct"/>
            <w:vMerge w:val="restart"/>
          </w:tcPr>
          <w:p w14:paraId="516749DD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028986CB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7104D59C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6183C6E5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17722E76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14:paraId="126D3498" w14:textId="4B9BDA51" w:rsidR="00EC157E" w:rsidRPr="00EF4EFA" w:rsidRDefault="00D84CBB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D9B">
              <w:rPr>
                <w:rFonts w:ascii="Times New Roman" w:hAnsi="Times New Roman"/>
                <w:b/>
                <w:i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1.1, 1.2, 1.3, 1.4, 2.1, 2.2., 2.3, 2.4, 2.5, 3.1, 3.2</w:t>
            </w:r>
          </w:p>
        </w:tc>
      </w:tr>
      <w:tr w:rsidR="00EC157E" w:rsidRPr="00EF4EFA" w14:paraId="61FCBF5F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93" w:type="pct"/>
            <w:gridSpan w:val="2"/>
            <w:vMerge/>
          </w:tcPr>
          <w:p w14:paraId="1FCF92C0" w14:textId="77777777" w:rsidR="00EC157E" w:rsidRPr="00EF4EFA" w:rsidRDefault="00EC157E" w:rsidP="00EF4EFA">
            <w:pPr>
              <w:pStyle w:val="TableParagraph"/>
              <w:ind w:left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1" w:type="pct"/>
          </w:tcPr>
          <w:p w14:paraId="793D91C3" w14:textId="1AC9B5A7" w:rsidR="00EC157E" w:rsidRPr="00EF4EFA" w:rsidRDefault="00EC157E" w:rsidP="00EF4EFA">
            <w:pPr>
              <w:pStyle w:val="TableParagraph"/>
              <w:ind w:right="9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Квантовая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гипотеза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Планка.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Тепловое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излучение.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Корпускулярно-волновой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дуализм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4EF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Фотоны.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Гипотеза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Бройля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волновых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свойствах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частиц.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Соотношение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неопределенностей Гейзенберга. Давление света. Химическое действие света.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Опыты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П.Н.</w:t>
            </w:r>
            <w:r w:rsidR="00313073"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 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Лебедева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Н.И.</w:t>
            </w:r>
            <w:r w:rsidR="00313073"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 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Вавилова.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Фотоэффект.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Уравнение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Эйнштейна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фотоэффекта.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Внешний</w:t>
            </w:r>
            <w:r w:rsidRPr="00EF4EFA">
              <w:rPr>
                <w:rFonts w:ascii="Times New Roman" w:hAnsi="Times New Roman" w:cs="Times New Roman"/>
                <w:b/>
                <w:i/>
                <w:spacing w:val="3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фотоэлектрический</w:t>
            </w:r>
            <w:r w:rsidRPr="00EF4EFA">
              <w:rPr>
                <w:rFonts w:ascii="Times New Roman" w:hAnsi="Times New Roman" w:cs="Times New Roman"/>
                <w:b/>
                <w:i/>
                <w:spacing w:val="4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эффект.</w:t>
            </w:r>
            <w:r w:rsidRPr="00EF4EFA">
              <w:rPr>
                <w:rFonts w:ascii="Times New Roman" w:hAnsi="Times New Roman" w:cs="Times New Roman"/>
                <w:b/>
                <w:i/>
                <w:spacing w:val="3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Внутренний</w:t>
            </w:r>
            <w:r w:rsidRPr="00EF4EFA">
              <w:rPr>
                <w:rFonts w:ascii="Times New Roman" w:hAnsi="Times New Roman" w:cs="Times New Roman"/>
                <w:b/>
                <w:i/>
                <w:spacing w:val="3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фотоэффект.</w:t>
            </w:r>
            <w:r w:rsidRPr="00EF4EFA">
              <w:rPr>
                <w:rFonts w:ascii="Times New Roman" w:hAnsi="Times New Roman" w:cs="Times New Roman"/>
                <w:b/>
                <w:i/>
                <w:spacing w:val="3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Типы фотоэлементов.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Применение</w:t>
            </w:r>
            <w:r w:rsidRPr="00EF4EFA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фотоэффекта</w:t>
            </w:r>
          </w:p>
        </w:tc>
        <w:tc>
          <w:tcPr>
            <w:tcW w:w="447" w:type="pct"/>
            <w:vMerge/>
          </w:tcPr>
          <w:p w14:paraId="4A0DD7A8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14:paraId="10171E94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0F1818B3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93" w:type="pct"/>
            <w:gridSpan w:val="2"/>
            <w:vMerge w:val="restart"/>
          </w:tcPr>
          <w:p w14:paraId="384694C6" w14:textId="77777777" w:rsidR="00EC157E" w:rsidRPr="00EF4EFA" w:rsidRDefault="00EC157E" w:rsidP="00EF4EFA">
            <w:pPr>
              <w:pStyle w:val="TableParagraph"/>
              <w:ind w:left="5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 6.2</w:t>
            </w:r>
            <w:r w:rsidRPr="00EF4EF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14:paraId="06C6540A" w14:textId="77777777" w:rsidR="00EC157E" w:rsidRPr="00EF4EFA" w:rsidRDefault="00EC157E" w:rsidP="00EF4EFA">
            <w:pPr>
              <w:pStyle w:val="TableParagraph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Физика атома и</w:t>
            </w:r>
            <w:r w:rsidRPr="00EF4EFA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атомного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ядра</w:t>
            </w:r>
          </w:p>
        </w:tc>
        <w:tc>
          <w:tcPr>
            <w:tcW w:w="3201" w:type="pct"/>
          </w:tcPr>
          <w:p w14:paraId="0192AA86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72A49491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9" w:type="pct"/>
            <w:vMerge/>
          </w:tcPr>
          <w:p w14:paraId="2EE4803B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1B7F4180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93" w:type="pct"/>
            <w:gridSpan w:val="2"/>
            <w:vMerge/>
          </w:tcPr>
          <w:p w14:paraId="2A784686" w14:textId="77777777" w:rsidR="00EC157E" w:rsidRPr="00EF4EFA" w:rsidRDefault="00EC157E" w:rsidP="00EF4EFA">
            <w:pPr>
              <w:pStyle w:val="TableParagraph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1" w:type="pct"/>
          </w:tcPr>
          <w:p w14:paraId="63363EB2" w14:textId="799B3970" w:rsidR="00EC157E" w:rsidRPr="00EF4EFA" w:rsidRDefault="00EC157E" w:rsidP="00EF4EFA">
            <w:pPr>
              <w:pStyle w:val="TableParagraph"/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ind w:left="109" w:right="8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взглядов на строение вещества. Модели строения атомного 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ядра.</w:t>
            </w:r>
            <w:r w:rsidRPr="00EF4EF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Закономерности</w:t>
            </w:r>
            <w:r w:rsidRPr="00EF4EFA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атомных</w:t>
            </w:r>
            <w:r w:rsidRPr="00EF4EFA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спектрах</w:t>
            </w:r>
            <w:r w:rsidRPr="00EF4EFA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водорода.</w:t>
            </w:r>
            <w:r w:rsidRPr="00EF4EFA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Ядерная</w:t>
            </w:r>
            <w:r w:rsidRPr="00EF4EF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  <w:r w:rsidRPr="00EF4EFA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атома.</w:t>
            </w:r>
            <w:r w:rsidRPr="00EF4EFA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Опыты</w:t>
            </w:r>
            <w:r w:rsidRPr="00EF4EF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="001106FA" w:rsidRPr="00EF4EF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Резерфорда. Модель атома водорода по Н.</w:t>
            </w:r>
            <w:r w:rsidR="001106FA"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Бору. Квантовые постулаты Бора.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Лазеры.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Радиоактивность.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Закон радиоактивного распада. Радиоактивные превращения.</w:t>
            </w:r>
            <w:r w:rsidRPr="00EF4EF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EF4EFA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наблюдения</w:t>
            </w:r>
            <w:r w:rsidRPr="00EF4EF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регистрации</w:t>
            </w:r>
            <w:r w:rsidRPr="00EF4EF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заряженных</w:t>
            </w:r>
            <w:r w:rsidRPr="00EF4EF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частиц.</w:t>
            </w:r>
            <w:r w:rsidRPr="00EF4EF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Эффект</w:t>
            </w:r>
            <w:r w:rsidRPr="00EF4EF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Вавилова</w:t>
            </w:r>
            <w:r w:rsidRPr="00EF4EFA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4EF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Черенкова.</w:t>
            </w:r>
            <w:r w:rsidRPr="00EF4EFA">
              <w:rPr>
                <w:rFonts w:ascii="Times New Roman" w:hAnsi="Times New Roman" w:cs="Times New Roman"/>
                <w:spacing w:val="-4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r w:rsidRPr="00EF4EFA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атомного</w:t>
            </w:r>
            <w:r w:rsidRPr="00EF4EFA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ядра.</w:t>
            </w:r>
            <w:r w:rsidRPr="00EF4EFA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Дефект</w:t>
            </w:r>
            <w:r w:rsidRPr="00EF4EFA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массы,</w:t>
            </w:r>
            <w:r w:rsidRPr="00EF4EFA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энергия</w:t>
            </w:r>
            <w:r w:rsidRPr="00EF4EFA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связи</w:t>
            </w:r>
            <w:r w:rsidRPr="00EF4EFA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устойчивость</w:t>
            </w:r>
            <w:r w:rsidRPr="00EF4EFA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атомных</w:t>
            </w:r>
            <w:r w:rsidRPr="00EF4EFA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ядер.</w:t>
            </w:r>
            <w:r w:rsidRPr="00EF4EF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Ядерные</w:t>
            </w:r>
            <w:r w:rsidRPr="00EF4EFA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реакции.</w:t>
            </w:r>
            <w:r w:rsidRPr="00EF4EFA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Ядерная</w:t>
            </w:r>
            <w:r w:rsidRPr="00EF4EFA">
              <w:rPr>
                <w:rFonts w:ascii="Times New Roman" w:hAnsi="Times New Roman" w:cs="Times New Roman"/>
                <w:bCs/>
                <w:iCs/>
                <w:spacing w:val="3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энергетика.</w:t>
            </w:r>
            <w:r w:rsidRPr="00EF4EFA">
              <w:rPr>
                <w:rFonts w:ascii="Times New Roman" w:hAnsi="Times New Roman" w:cs="Times New Roman"/>
                <w:b/>
                <w:i/>
                <w:spacing w:val="3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Энергетический</w:t>
            </w:r>
            <w:r w:rsidRPr="00EF4EFA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  <w:r w:rsidRPr="00EF4EFA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ядерных</w:t>
            </w:r>
            <w:r w:rsidRPr="00EF4EFA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реакций.</w:t>
            </w:r>
            <w:r w:rsidRPr="00EF4EF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Искусственная</w:t>
            </w:r>
            <w:r w:rsidRPr="00EF4EFA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радиоактивность.</w:t>
            </w:r>
            <w:r w:rsidRPr="00EF4EFA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  <w:r w:rsidRPr="00EF4EFA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тяжелых</w:t>
            </w:r>
            <w:r w:rsidRPr="00EF4EFA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ядер.</w:t>
            </w:r>
            <w:r w:rsidRPr="00EF4EFA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Цепная</w:t>
            </w:r>
            <w:r w:rsidRPr="00EF4EFA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ядерная</w:t>
            </w:r>
            <w:r w:rsidRPr="00EF4EFA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реакция.</w:t>
            </w:r>
            <w:r w:rsidRPr="00EF4EF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Управляемая</w:t>
            </w:r>
            <w:r w:rsidRPr="00EF4EFA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цепная</w:t>
            </w:r>
            <w:r w:rsidRPr="00EF4EFA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реакция.</w:t>
            </w:r>
            <w:r w:rsidRPr="00EF4EFA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Ядерный</w:t>
            </w:r>
            <w:r w:rsidRPr="00EF4EFA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реактор.</w:t>
            </w:r>
            <w:r w:rsidRPr="00EF4EFA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Термоядерный синтез. Энергия звезд. Получение</w:t>
            </w:r>
            <w:r w:rsidRPr="00EF4EFA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радиоактивных</w:t>
            </w:r>
            <w:r w:rsidRPr="00EF4EFA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изотопов</w:t>
            </w:r>
            <w:r w:rsidRPr="00EF4EFA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EF4EFA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применение.</w:t>
            </w:r>
            <w:r w:rsidRPr="00EF4EFA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Биологическое</w:t>
            </w:r>
            <w:r w:rsidRPr="00EF4EFA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 w:rsidRPr="00EF4EFA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радиоактивных</w:t>
            </w:r>
            <w:r w:rsidRPr="00EF4EFA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излучений.</w:t>
            </w:r>
            <w:r w:rsidRPr="00EF4EFA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Элементарные частицы</w:t>
            </w:r>
          </w:p>
        </w:tc>
        <w:tc>
          <w:tcPr>
            <w:tcW w:w="447" w:type="pct"/>
            <w:vMerge/>
          </w:tcPr>
          <w:p w14:paraId="33101F76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14:paraId="0C93C1D2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2113F7EC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3794" w:type="pct"/>
            <w:gridSpan w:val="3"/>
          </w:tcPr>
          <w:p w14:paraId="7C00856B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Контрольная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«Квантовая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физика»</w:t>
            </w:r>
          </w:p>
        </w:tc>
        <w:tc>
          <w:tcPr>
            <w:tcW w:w="447" w:type="pct"/>
          </w:tcPr>
          <w:p w14:paraId="3B0B435F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</w:tcPr>
          <w:p w14:paraId="3A2463C3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6B6DD54C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3794" w:type="pct"/>
            <w:gridSpan w:val="3"/>
          </w:tcPr>
          <w:p w14:paraId="161AE889" w14:textId="77777777" w:rsidR="00EC157E" w:rsidRPr="00EF4EFA" w:rsidRDefault="00EC157E" w:rsidP="00EF4EFA">
            <w:pPr>
              <w:pStyle w:val="TableParagraph"/>
              <w:ind w:right="-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Строение Вселенной</w:t>
            </w:r>
          </w:p>
        </w:tc>
        <w:tc>
          <w:tcPr>
            <w:tcW w:w="447" w:type="pct"/>
          </w:tcPr>
          <w:p w14:paraId="21579468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59" w:type="pct"/>
          </w:tcPr>
          <w:p w14:paraId="37E51BF2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76E0B877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93" w:type="pct"/>
            <w:gridSpan w:val="2"/>
            <w:vMerge w:val="restart"/>
          </w:tcPr>
          <w:p w14:paraId="6F9CC243" w14:textId="77777777" w:rsidR="00EC157E" w:rsidRPr="00EF4EFA" w:rsidRDefault="00EC157E" w:rsidP="00EF4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7.1 </w:t>
            </w:r>
          </w:p>
          <w:p w14:paraId="6BD575B4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Солнечной системы</w:t>
            </w:r>
          </w:p>
        </w:tc>
        <w:tc>
          <w:tcPr>
            <w:tcW w:w="3201" w:type="pct"/>
          </w:tcPr>
          <w:p w14:paraId="771173D9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7396369A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B9AC00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087828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 w:val="restart"/>
          </w:tcPr>
          <w:p w14:paraId="59F66F8B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5E221F9B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5E235DAA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0DCD333B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14330433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0434E0FD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14:paraId="74A8480B" w14:textId="39FB7BF2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EC157E" w:rsidRPr="00EF4EFA" w14:paraId="22A7AAED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93" w:type="pct"/>
            <w:gridSpan w:val="2"/>
            <w:vMerge/>
          </w:tcPr>
          <w:p w14:paraId="2611B1C8" w14:textId="77777777" w:rsidR="00EC157E" w:rsidRPr="00EF4EFA" w:rsidRDefault="00EC157E" w:rsidP="00EF4EFA">
            <w:pPr>
              <w:pStyle w:val="TableParagraph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1" w:type="pct"/>
          </w:tcPr>
          <w:p w14:paraId="0FDE0593" w14:textId="7D1834D0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Солнечная система. Планеты, их видимое движение. Малые тела солнечной системы. Система Земля—Луна. Солнце. Солнечная активность. Источник энергии Солнца и звёзд</w:t>
            </w:r>
          </w:p>
        </w:tc>
        <w:tc>
          <w:tcPr>
            <w:tcW w:w="447" w:type="pct"/>
            <w:vMerge/>
          </w:tcPr>
          <w:p w14:paraId="5388898E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14:paraId="3811EC6C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1DDE57F2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93" w:type="pct"/>
            <w:gridSpan w:val="2"/>
            <w:vMerge w:val="restart"/>
          </w:tcPr>
          <w:p w14:paraId="155508B6" w14:textId="77777777" w:rsidR="00EC157E" w:rsidRPr="00EF4EFA" w:rsidRDefault="00EC157E" w:rsidP="00EF4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7.2 </w:t>
            </w:r>
          </w:p>
          <w:p w14:paraId="7A3BF3F2" w14:textId="77777777" w:rsidR="00EC157E" w:rsidRPr="00EF4EFA" w:rsidRDefault="00EC157E" w:rsidP="00EF4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Эволюция Вселенной</w:t>
            </w:r>
          </w:p>
          <w:p w14:paraId="690A9634" w14:textId="77777777" w:rsidR="00EC157E" w:rsidRPr="00EF4EFA" w:rsidRDefault="00EC157E" w:rsidP="00EF4EFA">
            <w:pPr>
              <w:pStyle w:val="TableParagraph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1" w:type="pct"/>
          </w:tcPr>
          <w:p w14:paraId="56313C81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39EB051E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02B17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F1C701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</w:tcPr>
          <w:p w14:paraId="686C4D4C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53C9A4A6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93" w:type="pct"/>
            <w:gridSpan w:val="2"/>
            <w:vMerge/>
          </w:tcPr>
          <w:p w14:paraId="75E091A3" w14:textId="77777777" w:rsidR="00EC157E" w:rsidRPr="00EF4EFA" w:rsidRDefault="00EC157E" w:rsidP="00EF4EFA">
            <w:pPr>
              <w:pStyle w:val="TableParagraph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1" w:type="pct"/>
          </w:tcPr>
          <w:p w14:paraId="4340194B" w14:textId="6BBD3B5C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Звёзды, их основные характеристики. Современные представления о происхождении и эволюции Солнца и звёзд. Этапы жизни звёзд. Млечный Путь — наша Галактика. Типы галактик. Радиогалактики и квазары. Вселенная. Расширение Вселенной. Закон Хаббла. Теория Большого взрыва. Масштабная структура Вселенной. Метагалактика</w:t>
            </w:r>
          </w:p>
        </w:tc>
        <w:tc>
          <w:tcPr>
            <w:tcW w:w="447" w:type="pct"/>
            <w:vMerge/>
          </w:tcPr>
          <w:p w14:paraId="0D172E7C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14:paraId="4D5F1586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32285200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93" w:type="pct"/>
            <w:gridSpan w:val="2"/>
            <w:vMerge/>
          </w:tcPr>
          <w:p w14:paraId="79BE4E84" w14:textId="77777777" w:rsidR="00EC157E" w:rsidRPr="00EF4EFA" w:rsidRDefault="00EC157E" w:rsidP="00EF4EFA">
            <w:pPr>
              <w:pStyle w:val="TableParagraph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1" w:type="pct"/>
          </w:tcPr>
          <w:p w14:paraId="14D71278" w14:textId="77777777" w:rsidR="00EC157E" w:rsidRPr="00EF4EFA" w:rsidRDefault="00EC157E" w:rsidP="00EF4E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работы:</w:t>
            </w:r>
          </w:p>
          <w:p w14:paraId="19EC4A75" w14:textId="559B182E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</w:t>
            </w:r>
            <w:r w:rsidRPr="00EF4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 </w:t>
            </w: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карты звездного неба</w:t>
            </w:r>
          </w:p>
        </w:tc>
        <w:tc>
          <w:tcPr>
            <w:tcW w:w="447" w:type="pct"/>
          </w:tcPr>
          <w:p w14:paraId="18F11B36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AD9CA3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</w:tcPr>
          <w:p w14:paraId="435F17FE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82" w:rsidRPr="00EF4EFA" w14:paraId="0A136AA8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3794" w:type="pct"/>
            <w:gridSpan w:val="3"/>
          </w:tcPr>
          <w:p w14:paraId="24B0CC42" w14:textId="618BA8D9" w:rsidR="00F36682" w:rsidRPr="00F36682" w:rsidRDefault="00F36682" w:rsidP="00EF4EFA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447" w:type="pct"/>
          </w:tcPr>
          <w:p w14:paraId="2D98CC54" w14:textId="412D7BAE" w:rsidR="00F36682" w:rsidRPr="00F36682" w:rsidRDefault="00F36682" w:rsidP="00F36682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59" w:type="pct"/>
          </w:tcPr>
          <w:p w14:paraId="59E38FE0" w14:textId="77777777" w:rsidR="00F36682" w:rsidRPr="00EF4EFA" w:rsidRDefault="00F36682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253419D8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3794" w:type="pct"/>
            <w:gridSpan w:val="3"/>
          </w:tcPr>
          <w:p w14:paraId="4FDEA4F6" w14:textId="77777777" w:rsidR="00EC157E" w:rsidRPr="00F36682" w:rsidRDefault="00EC157E" w:rsidP="00EF4EFA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6682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</w:t>
            </w:r>
            <w:r w:rsidRPr="00F36682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F36682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аттестация:</w:t>
            </w:r>
            <w:r w:rsidRPr="00F36682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F36682">
              <w:rPr>
                <w:rFonts w:ascii="Times New Roman" w:hAnsi="Times New Roman" w:cs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447" w:type="pct"/>
          </w:tcPr>
          <w:p w14:paraId="2B6B5ED7" w14:textId="669CCC58" w:rsidR="00EC157E" w:rsidRPr="00F36682" w:rsidRDefault="00F36682" w:rsidP="00F36682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668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59" w:type="pct"/>
          </w:tcPr>
          <w:p w14:paraId="5122200B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5C2E18E3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3794" w:type="pct"/>
            <w:gridSpan w:val="3"/>
          </w:tcPr>
          <w:p w14:paraId="5AD030C2" w14:textId="77777777" w:rsidR="00EC157E" w:rsidRPr="00EF4EFA" w:rsidRDefault="00EC157E" w:rsidP="00EF4EFA">
            <w:pPr>
              <w:pStyle w:val="TableParagraph"/>
              <w:ind w:left="0" w:right="9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447" w:type="pct"/>
          </w:tcPr>
          <w:p w14:paraId="7FEB72A4" w14:textId="77777777" w:rsidR="00EC157E" w:rsidRPr="00EF4EFA" w:rsidRDefault="00EC157E" w:rsidP="00EF4EFA">
            <w:pPr>
              <w:pStyle w:val="TableParagraph"/>
              <w:ind w:left="194" w:right="1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759" w:type="pct"/>
          </w:tcPr>
          <w:p w14:paraId="0699FA90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1C03D7" w14:textId="31ABCCE2" w:rsidR="0010579D" w:rsidRPr="00EF4EFA" w:rsidRDefault="0010579D" w:rsidP="00EF4EFA">
      <w:pPr>
        <w:suppressAutoHyphens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3943BC8A" w14:textId="1CAC4326" w:rsidR="0010579D" w:rsidRPr="00EF4EFA" w:rsidRDefault="0010579D" w:rsidP="00EF4EFA">
      <w:pPr>
        <w:suppressAutoHyphens/>
        <w:jc w:val="both"/>
        <w:rPr>
          <w:rFonts w:ascii="Times New Roman" w:hAnsi="Times New Roman" w:cs="Times New Roman"/>
          <w:sz w:val="24"/>
          <w:szCs w:val="24"/>
        </w:rPr>
        <w:sectPr w:rsidR="0010579D" w:rsidRPr="00EF4EFA">
          <w:footerReference w:type="default" r:id="rId13"/>
          <w:pgSz w:w="16850" w:h="11910" w:orient="landscape"/>
          <w:pgMar w:top="840" w:right="1020" w:bottom="284" w:left="880" w:header="0" w:footer="695" w:gutter="0"/>
          <w:cols w:space="720"/>
        </w:sectPr>
      </w:pPr>
    </w:p>
    <w:p w14:paraId="76A4BED7" w14:textId="739B9BF3" w:rsidR="001B75F5" w:rsidRPr="00EF4EFA" w:rsidRDefault="00C86B7F" w:rsidP="00EF4EFA">
      <w:pPr>
        <w:pStyle w:val="1"/>
        <w:numPr>
          <w:ilvl w:val="1"/>
          <w:numId w:val="1"/>
        </w:numPr>
        <w:ind w:left="567" w:hanging="141"/>
        <w:rPr>
          <w:rFonts w:ascii="Times New Roman" w:hAnsi="Times New Roman" w:cs="Times New Roman"/>
          <w:sz w:val="24"/>
          <w:szCs w:val="24"/>
        </w:rPr>
      </w:pPr>
      <w:bookmarkStart w:id="10" w:name="3._УСЛОВИЯ_РЕАЛИЗАЦИИ_ПРОГРАММЫ_ДИСЦИПЛИ"/>
      <w:bookmarkStart w:id="11" w:name="_bookmark7"/>
      <w:bookmarkEnd w:id="10"/>
      <w:bookmarkEnd w:id="11"/>
      <w:r w:rsidRPr="00EF4EFA">
        <w:rPr>
          <w:rFonts w:ascii="Times New Roman" w:hAnsi="Times New Roman" w:cs="Times New Roman"/>
          <w:sz w:val="24"/>
          <w:szCs w:val="24"/>
        </w:rPr>
        <w:lastRenderedPageBreak/>
        <w:t>Условия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реализации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программы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Cs w:val="0"/>
          <w:sz w:val="24"/>
          <w:szCs w:val="24"/>
        </w:rPr>
        <w:t xml:space="preserve">общеобразовательной </w:t>
      </w:r>
      <w:r w:rsidRPr="00EF4EFA">
        <w:rPr>
          <w:rFonts w:ascii="Times New Roman" w:hAnsi="Times New Roman" w:cs="Times New Roman"/>
          <w:sz w:val="24"/>
          <w:szCs w:val="24"/>
        </w:rPr>
        <w:t>дисциплины</w:t>
      </w:r>
    </w:p>
    <w:p w14:paraId="293A2D9A" w14:textId="77777777" w:rsidR="001B75F5" w:rsidRPr="00EF4EFA" w:rsidRDefault="001B75F5" w:rsidP="00EF4EFA">
      <w:pPr>
        <w:rPr>
          <w:rFonts w:ascii="Times New Roman" w:hAnsi="Times New Roman" w:cs="Times New Roman"/>
          <w:b/>
          <w:sz w:val="24"/>
          <w:szCs w:val="24"/>
        </w:rPr>
      </w:pPr>
    </w:p>
    <w:p w14:paraId="37F42B36" w14:textId="77777777" w:rsidR="001B75F5" w:rsidRPr="00EF4EFA" w:rsidRDefault="0010579D" w:rsidP="00EF4EFA">
      <w:pPr>
        <w:pStyle w:val="11"/>
        <w:numPr>
          <w:ilvl w:val="1"/>
          <w:numId w:val="5"/>
        </w:numPr>
        <w:tabs>
          <w:tab w:val="left" w:pos="797"/>
        </w:tabs>
        <w:spacing w:before="0"/>
        <w:ind w:left="0" w:right="283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Требования к минимальному материально-техническому обеспечению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Реализация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программы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дисциплины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требует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наличия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учебного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кабинета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физики.</w:t>
      </w:r>
    </w:p>
    <w:p w14:paraId="2D2A8E49" w14:textId="77777777" w:rsidR="001B75F5" w:rsidRPr="00EF4EFA" w:rsidRDefault="0010579D" w:rsidP="00EF4EFA">
      <w:pPr>
        <w:pStyle w:val="af4"/>
        <w:spacing w:before="0" w:beforeAutospacing="0" w:after="0" w:afterAutospacing="0"/>
        <w:ind w:firstLine="709"/>
        <w:jc w:val="both"/>
        <w:rPr>
          <w:rFonts w:ascii="Times New Roman" w:hAnsi="Times New Roman"/>
          <w:szCs w:val="24"/>
        </w:rPr>
      </w:pPr>
      <w:r w:rsidRPr="00EF4EFA">
        <w:rPr>
          <w:rFonts w:ascii="Times New Roman" w:hAnsi="Times New Roman"/>
          <w:szCs w:val="24"/>
        </w:rPr>
        <w:t>Оборудование</w:t>
      </w:r>
      <w:r w:rsidRPr="00EF4EFA">
        <w:rPr>
          <w:rFonts w:ascii="Times New Roman" w:hAnsi="Times New Roman"/>
          <w:spacing w:val="-1"/>
          <w:szCs w:val="24"/>
        </w:rPr>
        <w:t xml:space="preserve"> </w:t>
      </w:r>
      <w:r w:rsidRPr="00EF4EFA">
        <w:rPr>
          <w:rFonts w:ascii="Times New Roman" w:hAnsi="Times New Roman"/>
          <w:szCs w:val="24"/>
        </w:rPr>
        <w:t>учебного</w:t>
      </w:r>
      <w:r w:rsidRPr="00EF4EFA">
        <w:rPr>
          <w:rFonts w:ascii="Times New Roman" w:hAnsi="Times New Roman"/>
          <w:spacing w:val="1"/>
          <w:szCs w:val="24"/>
        </w:rPr>
        <w:t xml:space="preserve"> </w:t>
      </w:r>
      <w:r w:rsidRPr="00EF4EFA">
        <w:rPr>
          <w:rFonts w:ascii="Times New Roman" w:hAnsi="Times New Roman"/>
          <w:szCs w:val="24"/>
        </w:rPr>
        <w:t>кабинета:</w:t>
      </w:r>
    </w:p>
    <w:p w14:paraId="54A14DED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1.</w:t>
      </w:r>
      <w:r w:rsidRPr="00EF4EFA">
        <w:rPr>
          <w:rFonts w:ascii="Times New Roman" w:hAnsi="Times New Roman" w:cs="Times New Roman"/>
          <w:sz w:val="24"/>
          <w:szCs w:val="24"/>
        </w:rPr>
        <w:tab/>
        <w:t>Цифровая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лаборатория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физике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учителя;</w:t>
      </w:r>
    </w:p>
    <w:p w14:paraId="4B375AE8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2.</w:t>
      </w:r>
      <w:r w:rsidRPr="00EF4EFA">
        <w:rPr>
          <w:rFonts w:ascii="Times New Roman" w:hAnsi="Times New Roman" w:cs="Times New Roman"/>
          <w:sz w:val="24"/>
          <w:szCs w:val="24"/>
        </w:rPr>
        <w:tab/>
        <w:t>Цифровая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лаборатория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физике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ученика;</w:t>
      </w:r>
    </w:p>
    <w:p w14:paraId="25A76002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3.</w:t>
      </w:r>
      <w:r w:rsidRPr="00EF4EFA">
        <w:rPr>
          <w:rFonts w:ascii="Times New Roman" w:hAnsi="Times New Roman" w:cs="Times New Roman"/>
          <w:sz w:val="24"/>
          <w:szCs w:val="24"/>
        </w:rPr>
        <w:tab/>
        <w:t>Весы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технические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разновесами;</w:t>
      </w:r>
    </w:p>
    <w:p w14:paraId="211AEB85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4.</w:t>
      </w:r>
      <w:r w:rsidRPr="00EF4EF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лабораторного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практикума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оптике;</w:t>
      </w:r>
    </w:p>
    <w:p w14:paraId="20CA0909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5.</w:t>
      </w:r>
      <w:r w:rsidRPr="00EF4EF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лабораторного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практикума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механике;</w:t>
      </w:r>
    </w:p>
    <w:p w14:paraId="01C96F32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6.</w:t>
      </w:r>
      <w:r w:rsidRPr="00EF4EF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лабораторного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практикума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молекулярной физике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термодинамики;</w:t>
      </w:r>
    </w:p>
    <w:p w14:paraId="27BB8B3C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 w:right="311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7.</w:t>
      </w:r>
      <w:r w:rsidRPr="00EF4EF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лабораторного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практикума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электричеству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(с генератором);</w:t>
      </w:r>
    </w:p>
    <w:p w14:paraId="60D94DDF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8.</w:t>
      </w:r>
      <w:r w:rsidRPr="00EF4EF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изучения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возобновляемых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источников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энергии (солнечной, ветровой энергии, био-, механической и термоэлектрической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энергетики);</w:t>
      </w:r>
    </w:p>
    <w:p w14:paraId="0B8D4306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9.</w:t>
      </w:r>
      <w:r w:rsidRPr="00EF4EFA">
        <w:rPr>
          <w:rFonts w:ascii="Times New Roman" w:hAnsi="Times New Roman" w:cs="Times New Roman"/>
          <w:sz w:val="24"/>
          <w:szCs w:val="24"/>
        </w:rPr>
        <w:tab/>
        <w:t>Амперметр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лабораторный;</w:t>
      </w:r>
    </w:p>
    <w:p w14:paraId="4550FCF2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10.</w:t>
      </w:r>
      <w:r w:rsidRPr="00EF4EFA">
        <w:rPr>
          <w:rFonts w:ascii="Times New Roman" w:hAnsi="Times New Roman" w:cs="Times New Roman"/>
          <w:sz w:val="24"/>
          <w:szCs w:val="24"/>
        </w:rPr>
        <w:tab/>
        <w:t>Вольтметр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лабораторный;</w:t>
      </w:r>
    </w:p>
    <w:p w14:paraId="4F04997E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11.</w:t>
      </w:r>
      <w:r w:rsidRPr="00EF4EFA">
        <w:rPr>
          <w:rFonts w:ascii="Times New Roman" w:hAnsi="Times New Roman" w:cs="Times New Roman"/>
          <w:sz w:val="24"/>
          <w:szCs w:val="24"/>
        </w:rPr>
        <w:tab/>
        <w:t>Колориметр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набором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калориметрических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тел;</w:t>
      </w:r>
    </w:p>
    <w:p w14:paraId="7E815ED8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12.</w:t>
      </w:r>
      <w:r w:rsidRPr="00EF4EFA">
        <w:rPr>
          <w:rFonts w:ascii="Times New Roman" w:hAnsi="Times New Roman" w:cs="Times New Roman"/>
          <w:sz w:val="24"/>
          <w:szCs w:val="24"/>
        </w:rPr>
        <w:tab/>
        <w:t>Термометр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лабораторный;</w:t>
      </w:r>
    </w:p>
    <w:p w14:paraId="44209023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13.</w:t>
      </w:r>
      <w:r w:rsidRPr="00EF4EF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изучения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основ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механики,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пневматики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 возобновляемых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источников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энергии;</w:t>
      </w:r>
    </w:p>
    <w:p w14:paraId="3046585F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14.</w:t>
      </w:r>
      <w:r w:rsidRPr="00EF4EFA">
        <w:rPr>
          <w:rFonts w:ascii="Times New Roman" w:hAnsi="Times New Roman" w:cs="Times New Roman"/>
          <w:sz w:val="24"/>
          <w:szCs w:val="24"/>
        </w:rPr>
        <w:tab/>
        <w:t>Барометр-анероид;</w:t>
      </w:r>
    </w:p>
    <w:p w14:paraId="15B8FD32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15.</w:t>
      </w:r>
      <w:r w:rsidRPr="00EF4EFA">
        <w:rPr>
          <w:rFonts w:ascii="Times New Roman" w:hAnsi="Times New Roman" w:cs="Times New Roman"/>
          <w:sz w:val="24"/>
          <w:szCs w:val="24"/>
        </w:rPr>
        <w:tab/>
        <w:t>Блок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питания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регулируемый;</w:t>
      </w:r>
    </w:p>
    <w:p w14:paraId="74D621FB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16.</w:t>
      </w:r>
      <w:r w:rsidRPr="00EF4EFA">
        <w:rPr>
          <w:rFonts w:ascii="Times New Roman" w:hAnsi="Times New Roman" w:cs="Times New Roman"/>
          <w:sz w:val="24"/>
          <w:szCs w:val="24"/>
        </w:rPr>
        <w:tab/>
        <w:t>Веб-камера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подвижном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штативе;</w:t>
      </w:r>
    </w:p>
    <w:p w14:paraId="55E28A93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17.</w:t>
      </w:r>
      <w:r w:rsidRPr="00EF4EFA">
        <w:rPr>
          <w:rFonts w:ascii="Times New Roman" w:hAnsi="Times New Roman" w:cs="Times New Roman"/>
          <w:sz w:val="24"/>
          <w:szCs w:val="24"/>
        </w:rPr>
        <w:tab/>
        <w:t>Видеокамера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работы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оптическими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приборами;</w:t>
      </w:r>
    </w:p>
    <w:p w14:paraId="6EEB14EC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18.</w:t>
      </w:r>
      <w:r w:rsidRPr="00EF4EFA">
        <w:rPr>
          <w:rFonts w:ascii="Times New Roman" w:hAnsi="Times New Roman" w:cs="Times New Roman"/>
          <w:sz w:val="24"/>
          <w:szCs w:val="24"/>
        </w:rPr>
        <w:tab/>
        <w:t>Генератор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звуковой;</w:t>
      </w:r>
    </w:p>
    <w:p w14:paraId="4B8E94AD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19.</w:t>
      </w:r>
      <w:r w:rsidRPr="00EF4EFA">
        <w:rPr>
          <w:rFonts w:ascii="Times New Roman" w:hAnsi="Times New Roman" w:cs="Times New Roman"/>
          <w:sz w:val="24"/>
          <w:szCs w:val="24"/>
        </w:rPr>
        <w:tab/>
        <w:t>Гигрометр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(психрометр);</w:t>
      </w:r>
    </w:p>
    <w:p w14:paraId="37EA7CE7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20.</w:t>
      </w:r>
      <w:r w:rsidRPr="00EF4EFA">
        <w:rPr>
          <w:rFonts w:ascii="Times New Roman" w:hAnsi="Times New Roman" w:cs="Times New Roman"/>
          <w:sz w:val="24"/>
          <w:szCs w:val="24"/>
        </w:rPr>
        <w:tab/>
        <w:t>Груз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наборный;</w:t>
      </w:r>
    </w:p>
    <w:p w14:paraId="39C66B68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21.</w:t>
      </w:r>
      <w:r w:rsidRPr="00EF4EFA">
        <w:rPr>
          <w:rFonts w:ascii="Times New Roman" w:hAnsi="Times New Roman" w:cs="Times New Roman"/>
          <w:sz w:val="24"/>
          <w:szCs w:val="24"/>
        </w:rPr>
        <w:tab/>
        <w:t>Динамометр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0C13452F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22.</w:t>
      </w:r>
      <w:r w:rsidRPr="00EF4EF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посуды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демонстрационной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принадлежностями;</w:t>
      </w:r>
    </w:p>
    <w:p w14:paraId="5A51CBBA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23.</w:t>
      </w:r>
      <w:r w:rsidRPr="00EF4EFA">
        <w:rPr>
          <w:rFonts w:ascii="Times New Roman" w:hAnsi="Times New Roman" w:cs="Times New Roman"/>
          <w:sz w:val="24"/>
          <w:szCs w:val="24"/>
        </w:rPr>
        <w:tab/>
        <w:t>Манометр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жидкостной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0F018C7E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24.</w:t>
      </w:r>
      <w:r w:rsidRPr="00EF4EFA">
        <w:rPr>
          <w:rFonts w:ascii="Times New Roman" w:hAnsi="Times New Roman" w:cs="Times New Roman"/>
          <w:sz w:val="24"/>
          <w:szCs w:val="24"/>
        </w:rPr>
        <w:tab/>
        <w:t>Метр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49778328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25.</w:t>
      </w:r>
      <w:r w:rsidRPr="00EF4EFA">
        <w:rPr>
          <w:rFonts w:ascii="Times New Roman" w:hAnsi="Times New Roman" w:cs="Times New Roman"/>
          <w:sz w:val="24"/>
          <w:szCs w:val="24"/>
        </w:rPr>
        <w:tab/>
        <w:t>Микроскоп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08EF7704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26.</w:t>
      </w:r>
      <w:r w:rsidRPr="00EF4EFA">
        <w:rPr>
          <w:rFonts w:ascii="Times New Roman" w:hAnsi="Times New Roman" w:cs="Times New Roman"/>
          <w:sz w:val="24"/>
          <w:szCs w:val="24"/>
        </w:rPr>
        <w:tab/>
        <w:t>Насос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вакуумный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Комовского;</w:t>
      </w:r>
    </w:p>
    <w:p w14:paraId="65B593FE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27.</w:t>
      </w:r>
      <w:r w:rsidRPr="00EF4EFA">
        <w:rPr>
          <w:rFonts w:ascii="Times New Roman" w:hAnsi="Times New Roman" w:cs="Times New Roman"/>
          <w:sz w:val="24"/>
          <w:szCs w:val="24"/>
        </w:rPr>
        <w:tab/>
        <w:t>Столик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подъемный;</w:t>
      </w:r>
    </w:p>
    <w:p w14:paraId="01FB5251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28.</w:t>
      </w:r>
      <w:r w:rsidRPr="00EF4EFA">
        <w:rPr>
          <w:rFonts w:ascii="Times New Roman" w:hAnsi="Times New Roman" w:cs="Times New Roman"/>
          <w:sz w:val="24"/>
          <w:szCs w:val="24"/>
        </w:rPr>
        <w:tab/>
        <w:t>Штатив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физический;</w:t>
      </w:r>
    </w:p>
    <w:p w14:paraId="21919524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29.</w:t>
      </w:r>
      <w:r w:rsidRPr="00EF4EFA">
        <w:rPr>
          <w:rFonts w:ascii="Times New Roman" w:hAnsi="Times New Roman" w:cs="Times New Roman"/>
          <w:sz w:val="24"/>
          <w:szCs w:val="24"/>
        </w:rPr>
        <w:tab/>
        <w:t>Электроплитка;</w:t>
      </w:r>
    </w:p>
    <w:p w14:paraId="691343E5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30.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механическим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явлениям;</w:t>
      </w:r>
    </w:p>
    <w:p w14:paraId="2320936A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31.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динамике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вращательного движения;</w:t>
      </w:r>
    </w:p>
    <w:p w14:paraId="33C42093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32.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механическим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колебаниям;</w:t>
      </w:r>
    </w:p>
    <w:p w14:paraId="062283CB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33.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волновых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явлений;</w:t>
      </w:r>
    </w:p>
    <w:p w14:paraId="7526B4CC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34.</w:t>
      </w:r>
      <w:r w:rsidRPr="00EF4EFA">
        <w:rPr>
          <w:rFonts w:ascii="Times New Roman" w:hAnsi="Times New Roman" w:cs="Times New Roman"/>
          <w:sz w:val="24"/>
          <w:szCs w:val="24"/>
        </w:rPr>
        <w:tab/>
        <w:t>Ведерко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Архимеда;</w:t>
      </w:r>
    </w:p>
    <w:p w14:paraId="68F2DCD5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35.</w:t>
      </w:r>
      <w:r w:rsidRPr="00EF4EFA">
        <w:rPr>
          <w:rFonts w:ascii="Times New Roman" w:hAnsi="Times New Roman" w:cs="Times New Roman"/>
          <w:sz w:val="24"/>
          <w:szCs w:val="24"/>
        </w:rPr>
        <w:tab/>
        <w:t>Маятник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Максвелла;</w:t>
      </w:r>
    </w:p>
    <w:p w14:paraId="480ED8C8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36.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тел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равного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объема;</w:t>
      </w:r>
    </w:p>
    <w:p w14:paraId="7C9F3EBA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37.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 тел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равной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массы;</w:t>
      </w:r>
    </w:p>
    <w:p w14:paraId="0436701E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38.</w:t>
      </w:r>
      <w:r w:rsidRPr="00EF4EFA">
        <w:rPr>
          <w:rFonts w:ascii="Times New Roman" w:hAnsi="Times New Roman" w:cs="Times New Roman"/>
          <w:sz w:val="24"/>
          <w:szCs w:val="24"/>
        </w:rPr>
        <w:tab/>
        <w:t>Прибор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демонстрации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атмосферного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давления;</w:t>
      </w:r>
    </w:p>
    <w:p w14:paraId="3777DCD5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39.</w:t>
      </w:r>
      <w:r w:rsidRPr="00EF4EFA">
        <w:rPr>
          <w:rFonts w:ascii="Times New Roman" w:hAnsi="Times New Roman" w:cs="Times New Roman"/>
          <w:sz w:val="24"/>
          <w:szCs w:val="24"/>
        </w:rPr>
        <w:tab/>
        <w:t>Призма,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наклоняющаяся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отвесом;</w:t>
      </w:r>
    </w:p>
    <w:p w14:paraId="0C5F981F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40.</w:t>
      </w:r>
      <w:r w:rsidRPr="00EF4EFA">
        <w:rPr>
          <w:rFonts w:ascii="Times New Roman" w:hAnsi="Times New Roman" w:cs="Times New Roman"/>
          <w:sz w:val="24"/>
          <w:szCs w:val="24"/>
        </w:rPr>
        <w:tab/>
        <w:t>Рычаг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4A5B8E57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41.</w:t>
      </w:r>
      <w:r w:rsidRPr="00EF4EFA">
        <w:rPr>
          <w:rFonts w:ascii="Times New Roman" w:hAnsi="Times New Roman" w:cs="Times New Roman"/>
          <w:sz w:val="24"/>
          <w:szCs w:val="24"/>
        </w:rPr>
        <w:tab/>
        <w:t>Сосуды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сообщающиеся;</w:t>
      </w:r>
    </w:p>
    <w:p w14:paraId="35707879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42.</w:t>
      </w:r>
      <w:r w:rsidRPr="00EF4EFA">
        <w:rPr>
          <w:rFonts w:ascii="Times New Roman" w:hAnsi="Times New Roman" w:cs="Times New Roman"/>
          <w:sz w:val="24"/>
          <w:szCs w:val="24"/>
        </w:rPr>
        <w:tab/>
        <w:t>Стакан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отливной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36CA7DC5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43.</w:t>
      </w:r>
      <w:r w:rsidRPr="00EF4EFA">
        <w:rPr>
          <w:rFonts w:ascii="Times New Roman" w:hAnsi="Times New Roman" w:cs="Times New Roman"/>
          <w:sz w:val="24"/>
          <w:szCs w:val="24"/>
        </w:rPr>
        <w:tab/>
        <w:t>Трубка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Ньютона;</w:t>
      </w:r>
    </w:p>
    <w:p w14:paraId="1147B0CE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44.</w:t>
      </w:r>
      <w:r w:rsidRPr="00EF4EFA">
        <w:rPr>
          <w:rFonts w:ascii="Times New Roman" w:hAnsi="Times New Roman" w:cs="Times New Roman"/>
          <w:sz w:val="24"/>
          <w:szCs w:val="24"/>
        </w:rPr>
        <w:tab/>
        <w:t>Шар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Паскаля;</w:t>
      </w:r>
    </w:p>
    <w:p w14:paraId="06569832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45.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молекулярной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физике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тепловым явлениям;</w:t>
      </w:r>
    </w:p>
    <w:p w14:paraId="431962F9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46.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газовым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законам;</w:t>
      </w:r>
    </w:p>
    <w:p w14:paraId="3FF6B5C3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lastRenderedPageBreak/>
        <w:t>47.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капилляров;</w:t>
      </w:r>
    </w:p>
    <w:p w14:paraId="76A7C25E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48.</w:t>
      </w:r>
      <w:r w:rsidRPr="00EF4EFA">
        <w:rPr>
          <w:rFonts w:ascii="Times New Roman" w:hAnsi="Times New Roman" w:cs="Times New Roman"/>
          <w:sz w:val="24"/>
          <w:szCs w:val="24"/>
        </w:rPr>
        <w:tab/>
        <w:t>Трубка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демонстрации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конвекции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жидкости;</w:t>
      </w:r>
    </w:p>
    <w:p w14:paraId="1CD889C2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49.</w:t>
      </w:r>
      <w:r w:rsidRPr="00EF4EFA">
        <w:rPr>
          <w:rFonts w:ascii="Times New Roman" w:hAnsi="Times New Roman" w:cs="Times New Roman"/>
          <w:sz w:val="24"/>
          <w:szCs w:val="24"/>
        </w:rPr>
        <w:tab/>
        <w:t>Цилиндры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свинцовые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стругом;</w:t>
      </w:r>
    </w:p>
    <w:p w14:paraId="3A29A9D3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50.</w:t>
      </w:r>
      <w:r w:rsidRPr="00EF4EFA">
        <w:rPr>
          <w:rFonts w:ascii="Times New Roman" w:hAnsi="Times New Roman" w:cs="Times New Roman"/>
          <w:sz w:val="24"/>
          <w:szCs w:val="24"/>
        </w:rPr>
        <w:tab/>
        <w:t>Шар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кольцом;</w:t>
      </w:r>
    </w:p>
    <w:p w14:paraId="6B64CF07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51.</w:t>
      </w:r>
      <w:r w:rsidRPr="00EF4EFA">
        <w:rPr>
          <w:rFonts w:ascii="Times New Roman" w:hAnsi="Times New Roman" w:cs="Times New Roman"/>
          <w:sz w:val="24"/>
          <w:szCs w:val="24"/>
        </w:rPr>
        <w:tab/>
        <w:t>Высоковольтный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источник;</w:t>
      </w:r>
    </w:p>
    <w:p w14:paraId="15673568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52.</w:t>
      </w:r>
      <w:r w:rsidRPr="00EF4EFA">
        <w:rPr>
          <w:rFonts w:ascii="Times New Roman" w:hAnsi="Times New Roman" w:cs="Times New Roman"/>
          <w:sz w:val="24"/>
          <w:szCs w:val="24"/>
        </w:rPr>
        <w:tab/>
        <w:t>Генератор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Ван-де-Граафа;</w:t>
      </w:r>
    </w:p>
    <w:p w14:paraId="3378A5FB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53.</w:t>
      </w:r>
      <w:r w:rsidRPr="00EF4EFA">
        <w:rPr>
          <w:rFonts w:ascii="Times New Roman" w:hAnsi="Times New Roman" w:cs="Times New Roman"/>
          <w:sz w:val="24"/>
          <w:szCs w:val="24"/>
        </w:rPr>
        <w:tab/>
        <w:t>Дозиметр;</w:t>
      </w:r>
    </w:p>
    <w:p w14:paraId="368467CC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54.</w:t>
      </w:r>
      <w:r w:rsidRPr="00EF4EFA">
        <w:rPr>
          <w:rFonts w:ascii="Times New Roman" w:hAnsi="Times New Roman" w:cs="Times New Roman"/>
          <w:sz w:val="24"/>
          <w:szCs w:val="24"/>
        </w:rPr>
        <w:tab/>
        <w:t>Камертоны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резонансных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ящиках;</w:t>
      </w:r>
    </w:p>
    <w:p w14:paraId="108EE03E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55.</w:t>
      </w:r>
      <w:r w:rsidRPr="00EF4EF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приборов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принадлежностей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демонстрации свойств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электромагнитных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волн;</w:t>
      </w:r>
    </w:p>
    <w:p w14:paraId="543D69E9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56.</w:t>
      </w:r>
      <w:r w:rsidRPr="00EF4EF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приборов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изучения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принципов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радиоприема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 радиопередачи;</w:t>
      </w:r>
    </w:p>
    <w:p w14:paraId="5315031C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57.</w:t>
      </w:r>
      <w:r w:rsidRPr="00EF4EF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проводов;</w:t>
      </w:r>
    </w:p>
    <w:p w14:paraId="68251F7D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58.</w:t>
      </w:r>
      <w:r w:rsidRPr="00EF4EFA">
        <w:rPr>
          <w:rFonts w:ascii="Times New Roman" w:hAnsi="Times New Roman" w:cs="Times New Roman"/>
          <w:sz w:val="24"/>
          <w:szCs w:val="24"/>
        </w:rPr>
        <w:tab/>
        <w:t>Магнит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дугообразный;</w:t>
      </w:r>
    </w:p>
    <w:p w14:paraId="7335E1D6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59.</w:t>
      </w:r>
      <w:r w:rsidRPr="00EF4EFA">
        <w:rPr>
          <w:rFonts w:ascii="Times New Roman" w:hAnsi="Times New Roman" w:cs="Times New Roman"/>
          <w:sz w:val="24"/>
          <w:szCs w:val="24"/>
        </w:rPr>
        <w:tab/>
        <w:t>Магнит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полосовой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7525D05D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60.</w:t>
      </w:r>
      <w:r w:rsidRPr="00EF4EFA">
        <w:rPr>
          <w:rFonts w:ascii="Times New Roman" w:hAnsi="Times New Roman" w:cs="Times New Roman"/>
          <w:sz w:val="24"/>
          <w:szCs w:val="24"/>
        </w:rPr>
        <w:tab/>
        <w:t>Машина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электрофорная;</w:t>
      </w:r>
    </w:p>
    <w:p w14:paraId="46B78947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61.</w:t>
      </w:r>
      <w:r w:rsidRPr="00EF4EFA">
        <w:rPr>
          <w:rFonts w:ascii="Times New Roman" w:hAnsi="Times New Roman" w:cs="Times New Roman"/>
          <w:sz w:val="24"/>
          <w:szCs w:val="24"/>
        </w:rPr>
        <w:tab/>
        <w:t>Маятник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электростатический;</w:t>
      </w:r>
    </w:p>
    <w:p w14:paraId="0A1A4EA0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62.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изучению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магнитного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поля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Земли;</w:t>
      </w:r>
    </w:p>
    <w:p w14:paraId="2E46FDD5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 w:right="452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63.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магнитному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полю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кольцевых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токов;</w:t>
      </w:r>
    </w:p>
    <w:p w14:paraId="7484A693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64.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полупроводникам;</w:t>
      </w:r>
    </w:p>
    <w:p w14:paraId="1FF73936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65.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постоянному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току;</w:t>
      </w:r>
    </w:p>
    <w:p w14:paraId="6A5A7DFE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66.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электрическому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току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вакууме;</w:t>
      </w:r>
    </w:p>
    <w:p w14:paraId="2CA06E03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67.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электродинамике;</w:t>
      </w:r>
    </w:p>
    <w:p w14:paraId="21A942C8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68.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демонстрации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магнитных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полей;</w:t>
      </w:r>
    </w:p>
    <w:p w14:paraId="7573B663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69.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демонстрации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электрических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полей;</w:t>
      </w:r>
    </w:p>
    <w:p w14:paraId="7328FBF5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70.</w:t>
      </w:r>
      <w:r w:rsidRPr="00EF4EFA">
        <w:rPr>
          <w:rFonts w:ascii="Times New Roman" w:hAnsi="Times New Roman" w:cs="Times New Roman"/>
          <w:sz w:val="24"/>
          <w:szCs w:val="24"/>
        </w:rPr>
        <w:tab/>
        <w:t>Трансформатор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учебный;</w:t>
      </w:r>
    </w:p>
    <w:p w14:paraId="0656D9EC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71.</w:t>
      </w:r>
      <w:r w:rsidRPr="00EF4EFA">
        <w:rPr>
          <w:rFonts w:ascii="Times New Roman" w:hAnsi="Times New Roman" w:cs="Times New Roman"/>
          <w:sz w:val="24"/>
          <w:szCs w:val="24"/>
        </w:rPr>
        <w:tab/>
        <w:t>Палочка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стеклянная;</w:t>
      </w:r>
    </w:p>
    <w:p w14:paraId="4CF2E636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72.</w:t>
      </w:r>
      <w:r w:rsidRPr="00EF4EFA">
        <w:rPr>
          <w:rFonts w:ascii="Times New Roman" w:hAnsi="Times New Roman" w:cs="Times New Roman"/>
          <w:sz w:val="24"/>
          <w:szCs w:val="24"/>
        </w:rPr>
        <w:tab/>
        <w:t>Палочка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эбонитовая;</w:t>
      </w:r>
    </w:p>
    <w:p w14:paraId="1D76774B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73.</w:t>
      </w:r>
      <w:r w:rsidRPr="00EF4EFA">
        <w:rPr>
          <w:rFonts w:ascii="Times New Roman" w:hAnsi="Times New Roman" w:cs="Times New Roman"/>
          <w:sz w:val="24"/>
          <w:szCs w:val="24"/>
        </w:rPr>
        <w:tab/>
        <w:t>Прибор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Ленца;</w:t>
      </w:r>
    </w:p>
    <w:p w14:paraId="64CB2B45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74.</w:t>
      </w:r>
      <w:r w:rsidRPr="00EF4EFA">
        <w:rPr>
          <w:rFonts w:ascii="Times New Roman" w:hAnsi="Times New Roman" w:cs="Times New Roman"/>
          <w:sz w:val="24"/>
          <w:szCs w:val="24"/>
        </w:rPr>
        <w:tab/>
        <w:t>Стрелки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магнитные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штативах;</w:t>
      </w:r>
    </w:p>
    <w:p w14:paraId="6147EAA7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75.</w:t>
      </w:r>
      <w:r w:rsidRPr="00EF4EFA">
        <w:rPr>
          <w:rFonts w:ascii="Times New Roman" w:hAnsi="Times New Roman" w:cs="Times New Roman"/>
          <w:sz w:val="24"/>
          <w:szCs w:val="24"/>
        </w:rPr>
        <w:tab/>
        <w:t>Султан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электростатический;</w:t>
      </w:r>
    </w:p>
    <w:p w14:paraId="1F01FAC9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76.</w:t>
      </w:r>
      <w:r w:rsidRPr="00EF4EFA">
        <w:rPr>
          <w:rFonts w:ascii="Times New Roman" w:hAnsi="Times New Roman" w:cs="Times New Roman"/>
          <w:sz w:val="24"/>
          <w:szCs w:val="24"/>
        </w:rPr>
        <w:tab/>
        <w:t>Штативы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изолирующие;</w:t>
      </w:r>
    </w:p>
    <w:p w14:paraId="29FEBD00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77.</w:t>
      </w:r>
      <w:r w:rsidRPr="00EF4EFA">
        <w:rPr>
          <w:rFonts w:ascii="Times New Roman" w:hAnsi="Times New Roman" w:cs="Times New Roman"/>
          <w:sz w:val="24"/>
          <w:szCs w:val="24"/>
        </w:rPr>
        <w:tab/>
        <w:t>Электромагнит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разборный;</w:t>
      </w:r>
    </w:p>
    <w:p w14:paraId="2CA56385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78.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геометрической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оптике;</w:t>
      </w:r>
    </w:p>
    <w:p w14:paraId="5FE7B9D5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79.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волновой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оптике;</w:t>
      </w:r>
    </w:p>
    <w:p w14:paraId="57D11C62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80.</w:t>
      </w:r>
      <w:r w:rsidRPr="00EF4EFA">
        <w:rPr>
          <w:rFonts w:ascii="Times New Roman" w:hAnsi="Times New Roman" w:cs="Times New Roman"/>
          <w:sz w:val="24"/>
          <w:szCs w:val="24"/>
        </w:rPr>
        <w:tab/>
        <w:t>Спектроскоп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двухтрубный;</w:t>
      </w:r>
    </w:p>
    <w:p w14:paraId="0C3ACD0C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81.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спектральных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трубок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источником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питания;</w:t>
      </w:r>
    </w:p>
    <w:p w14:paraId="46D8F8FC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82.</w:t>
      </w:r>
      <w:r w:rsidRPr="00EF4EFA">
        <w:rPr>
          <w:rFonts w:ascii="Times New Roman" w:hAnsi="Times New Roman" w:cs="Times New Roman"/>
          <w:sz w:val="24"/>
          <w:szCs w:val="24"/>
        </w:rPr>
        <w:tab/>
        <w:t>Установка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изучения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фотоэффекта;</w:t>
      </w:r>
    </w:p>
    <w:p w14:paraId="0CD4BB29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83.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постоянной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Планка;</w:t>
      </w:r>
    </w:p>
    <w:p w14:paraId="581CBEAD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84.</w:t>
      </w:r>
      <w:r w:rsidRPr="00EF4EF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наглядных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пособий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постоянного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использования;</w:t>
      </w:r>
    </w:p>
    <w:p w14:paraId="61CBE82F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85.</w:t>
      </w:r>
      <w:r w:rsidRPr="00EF4EF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портретов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оформления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кабинета;</w:t>
      </w:r>
    </w:p>
    <w:p w14:paraId="66973E25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86.</w:t>
      </w:r>
      <w:r w:rsidRPr="00EF4EF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демонстрационных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учебных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таблиц.</w:t>
      </w:r>
    </w:p>
    <w:p w14:paraId="533800EF" w14:textId="77777777" w:rsidR="001B75F5" w:rsidRPr="00EF4EFA" w:rsidRDefault="001B75F5" w:rsidP="00EF4EF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688B574" w14:textId="77777777" w:rsidR="001B75F5" w:rsidRPr="00EF4EFA" w:rsidRDefault="0010579D" w:rsidP="00EF4EFA">
      <w:pPr>
        <w:ind w:right="285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При наличии необходимого оборудования занятия по физике в некоторых случаях могут проводиться в имеющихся в образовательной организации мастерских или лабораториях.</w:t>
      </w:r>
    </w:p>
    <w:p w14:paraId="65A5FACE" w14:textId="77777777" w:rsidR="001B75F5" w:rsidRPr="00EF4EFA" w:rsidRDefault="001B75F5" w:rsidP="00EF4EFA">
      <w:pPr>
        <w:rPr>
          <w:rFonts w:ascii="Times New Roman" w:hAnsi="Times New Roman" w:cs="Times New Roman"/>
          <w:sz w:val="24"/>
          <w:szCs w:val="24"/>
        </w:rPr>
      </w:pPr>
    </w:p>
    <w:p w14:paraId="1822D74B" w14:textId="77777777" w:rsidR="004D1E0B" w:rsidRPr="00EF4EFA" w:rsidRDefault="004D1E0B" w:rsidP="00EF4EFA">
      <w:pPr>
        <w:pStyle w:val="1"/>
        <w:numPr>
          <w:ilvl w:val="1"/>
          <w:numId w:val="5"/>
        </w:numPr>
        <w:tabs>
          <w:tab w:val="left" w:pos="796"/>
        </w:tabs>
        <w:ind w:left="795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Информационное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обеспечение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обучения</w:t>
      </w:r>
    </w:p>
    <w:p w14:paraId="282C8EA6" w14:textId="77777777" w:rsidR="007C0FED" w:rsidRPr="00EF4EFA" w:rsidRDefault="007C0FED" w:rsidP="00EF4EFA">
      <w:pPr>
        <w:ind w:left="301" w:right="284" w:hanging="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E1955B" w14:textId="77777777" w:rsidR="006A553F" w:rsidRDefault="006A553F" w:rsidP="006A553F">
      <w:pPr>
        <w:pStyle w:val="1"/>
        <w:keepNext/>
        <w:widowControl/>
        <w:autoSpaceDE/>
        <w:autoSpaceDN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367DB">
        <w:rPr>
          <w:rFonts w:ascii="Times New Roman" w:hAnsi="Times New Roman" w:cs="Times New Roman"/>
          <w:sz w:val="24"/>
          <w:szCs w:val="24"/>
        </w:rPr>
        <w:t>ечатные издания по реализации общеобразовательной дисциплины</w:t>
      </w:r>
    </w:p>
    <w:p w14:paraId="672B85C5" w14:textId="77777777" w:rsidR="006A553F" w:rsidRPr="000F05B3" w:rsidRDefault="006A553F" w:rsidP="006A553F"/>
    <w:p w14:paraId="0BB7C760" w14:textId="77777777" w:rsidR="006A553F" w:rsidRPr="007367DB" w:rsidRDefault="006A553F" w:rsidP="006A553F">
      <w:pPr>
        <w:pStyle w:val="af"/>
        <w:ind w:left="301" w:hanging="301"/>
        <w:jc w:val="both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b/>
          <w:bCs/>
          <w:sz w:val="24"/>
          <w:szCs w:val="24"/>
        </w:rPr>
        <w:t>Основные</w:t>
      </w:r>
      <w:r w:rsidRPr="007367DB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b/>
          <w:bCs/>
          <w:sz w:val="24"/>
          <w:szCs w:val="24"/>
        </w:rPr>
        <w:t>источники</w:t>
      </w:r>
      <w:r w:rsidRPr="007367DB">
        <w:rPr>
          <w:rFonts w:ascii="Times New Roman" w:hAnsi="Times New Roman" w:cs="Times New Roman"/>
          <w:sz w:val="24"/>
          <w:szCs w:val="24"/>
        </w:rPr>
        <w:t>:</w:t>
      </w:r>
    </w:p>
    <w:p w14:paraId="24685FC7" w14:textId="77777777" w:rsidR="006A553F" w:rsidRPr="007367DB" w:rsidRDefault="006A553F" w:rsidP="006A553F">
      <w:pPr>
        <w:pStyle w:val="af5"/>
        <w:numPr>
          <w:ilvl w:val="0"/>
          <w:numId w:val="6"/>
        </w:numPr>
        <w:tabs>
          <w:tab w:val="left" w:pos="730"/>
        </w:tabs>
        <w:ind w:right="285" w:hanging="17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>Мякишев, Г. Я., Буховцев, Б. Б., Сотский, Н. Н. / Под ред. Парфентьевой Н.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А. Физика. Учебник для 10 кл. – М.: Издательство «Просвещение», 2019. – 416</w:t>
      </w:r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с.</w:t>
      </w:r>
    </w:p>
    <w:p w14:paraId="532F2E15" w14:textId="77777777" w:rsidR="006A553F" w:rsidRPr="007367DB" w:rsidRDefault="006A553F" w:rsidP="006A553F">
      <w:pPr>
        <w:pStyle w:val="af5"/>
        <w:numPr>
          <w:ilvl w:val="0"/>
          <w:numId w:val="6"/>
        </w:numPr>
        <w:tabs>
          <w:tab w:val="left" w:pos="730"/>
        </w:tabs>
        <w:ind w:left="302" w:right="285" w:hanging="18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>Мякишев, Г. Я., Буховцев, Б. Б., Чаругин, В.М. / Под ред. Парфентьевой Н.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 xml:space="preserve">А. </w:t>
      </w:r>
      <w:r w:rsidRPr="007367DB">
        <w:rPr>
          <w:rFonts w:ascii="Times New Roman" w:hAnsi="Times New Roman" w:cs="Times New Roman"/>
          <w:sz w:val="24"/>
          <w:szCs w:val="24"/>
        </w:rPr>
        <w:lastRenderedPageBreak/>
        <w:t>Физика. Учебник для 11 кл. – М.: Издательство «Просвещение», 2019. – 399</w:t>
      </w:r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с.</w:t>
      </w:r>
    </w:p>
    <w:p w14:paraId="5407BED5" w14:textId="77777777" w:rsidR="006A553F" w:rsidRPr="007367DB" w:rsidRDefault="006A553F" w:rsidP="006A553F">
      <w:pPr>
        <w:pStyle w:val="af"/>
        <w:ind w:left="301" w:hanging="301"/>
        <w:jc w:val="both"/>
        <w:rPr>
          <w:rFonts w:ascii="Times New Roman" w:hAnsi="Times New Roman" w:cs="Times New Roman"/>
          <w:sz w:val="24"/>
          <w:szCs w:val="24"/>
        </w:rPr>
      </w:pPr>
    </w:p>
    <w:p w14:paraId="4830DE1A" w14:textId="77777777" w:rsidR="006A553F" w:rsidRPr="007367DB" w:rsidRDefault="006A553F" w:rsidP="006A553F">
      <w:pPr>
        <w:pStyle w:val="af"/>
        <w:ind w:left="301" w:hanging="301"/>
        <w:jc w:val="both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b/>
          <w:bCs/>
          <w:sz w:val="24"/>
          <w:szCs w:val="24"/>
        </w:rPr>
        <w:t>Дополнительные</w:t>
      </w:r>
      <w:r w:rsidRPr="007367DB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b/>
          <w:bCs/>
          <w:sz w:val="24"/>
          <w:szCs w:val="24"/>
        </w:rPr>
        <w:t>источники</w:t>
      </w:r>
      <w:r w:rsidRPr="007367DB">
        <w:rPr>
          <w:rFonts w:ascii="Times New Roman" w:hAnsi="Times New Roman" w:cs="Times New Roman"/>
          <w:sz w:val="24"/>
          <w:szCs w:val="24"/>
        </w:rPr>
        <w:t>:</w:t>
      </w:r>
    </w:p>
    <w:p w14:paraId="15C5546E" w14:textId="77777777" w:rsidR="006A553F" w:rsidRPr="007367DB" w:rsidRDefault="006A553F" w:rsidP="006A553F">
      <w:pPr>
        <w:pStyle w:val="af5"/>
        <w:numPr>
          <w:ilvl w:val="0"/>
          <w:numId w:val="6"/>
        </w:numPr>
        <w:tabs>
          <w:tab w:val="left" w:pos="729"/>
        </w:tabs>
        <w:ind w:right="284" w:hanging="17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>Дмитриева, В. Ф. Физика для профессий и специальностей технического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профиля: учебник для образовательных учреждений начального и среднего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профессионального образования / В. Ф. Дмитриева. – 2-е изд., стер. – М.: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Издательский</w:t>
      </w:r>
      <w:r w:rsidRPr="007367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центр</w:t>
      </w:r>
      <w:r w:rsidRPr="007367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«Академия»,</w:t>
      </w:r>
      <w:r w:rsidRPr="007367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2019. -</w:t>
      </w:r>
      <w:r w:rsidRPr="007367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448</w:t>
      </w:r>
      <w:r w:rsidRPr="007367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с.</w:t>
      </w:r>
    </w:p>
    <w:p w14:paraId="4E44B04A" w14:textId="77777777" w:rsidR="006A553F" w:rsidRPr="007367DB" w:rsidRDefault="006A553F" w:rsidP="006A553F">
      <w:pPr>
        <w:pStyle w:val="af"/>
        <w:ind w:hanging="301"/>
        <w:rPr>
          <w:rFonts w:ascii="Times New Roman" w:hAnsi="Times New Roman" w:cs="Times New Roman"/>
          <w:sz w:val="24"/>
          <w:szCs w:val="24"/>
        </w:rPr>
      </w:pPr>
    </w:p>
    <w:p w14:paraId="3C2BE6CB" w14:textId="77777777" w:rsidR="006A553F" w:rsidRPr="007367DB" w:rsidRDefault="006A553F" w:rsidP="006A553F">
      <w:pPr>
        <w:pStyle w:val="af"/>
        <w:ind w:left="302" w:hanging="301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  <w:r w:rsidRPr="007367DB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b/>
          <w:bCs/>
          <w:sz w:val="24"/>
          <w:szCs w:val="24"/>
        </w:rPr>
        <w:t>Интернет-ресурсов</w:t>
      </w:r>
      <w:r w:rsidRPr="007367DB">
        <w:rPr>
          <w:rFonts w:ascii="Times New Roman" w:hAnsi="Times New Roman" w:cs="Times New Roman"/>
          <w:sz w:val="24"/>
          <w:szCs w:val="24"/>
        </w:rPr>
        <w:t>:</w:t>
      </w:r>
    </w:p>
    <w:p w14:paraId="7B41C066" w14:textId="77777777" w:rsidR="006A553F" w:rsidRPr="007367DB" w:rsidRDefault="006A553F" w:rsidP="006A553F">
      <w:pPr>
        <w:pStyle w:val="af5"/>
        <w:numPr>
          <w:ilvl w:val="0"/>
          <w:numId w:val="7"/>
        </w:numPr>
        <w:tabs>
          <w:tab w:val="left" w:pos="730"/>
        </w:tabs>
        <w:ind w:right="282" w:hanging="18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>Единая</w:t>
      </w:r>
      <w:r w:rsidRPr="007367D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коллекция</w:t>
      </w:r>
      <w:r w:rsidRPr="007367D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цифровых</w:t>
      </w:r>
      <w:r w:rsidRPr="007367D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образовательных</w:t>
      </w:r>
      <w:r w:rsidRPr="007367D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ресурсов.</w:t>
      </w:r>
      <w:r w:rsidRPr="007367D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–</w:t>
      </w:r>
      <w:r w:rsidRPr="007367D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Режим</w:t>
      </w:r>
      <w:r w:rsidRPr="007367D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доступа:</w:t>
      </w:r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hyperlink r:id="rId14">
        <w:r w:rsidRPr="007367DB">
          <w:rPr>
            <w:rFonts w:ascii="Times New Roman" w:hAnsi="Times New Roman" w:cs="Times New Roman"/>
            <w:sz w:val="24"/>
            <w:szCs w:val="24"/>
          </w:rPr>
          <w:t>http://school-collection.edu.ru/catalog/pupil/?subject=30</w:t>
        </w:r>
      </w:hyperlink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(дата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обращения: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247F1446" w14:textId="77777777" w:rsidR="006A553F" w:rsidRPr="007367DB" w:rsidRDefault="006A553F" w:rsidP="006A553F">
      <w:pPr>
        <w:pStyle w:val="af5"/>
        <w:numPr>
          <w:ilvl w:val="0"/>
          <w:numId w:val="7"/>
        </w:numPr>
        <w:tabs>
          <w:tab w:val="left" w:pos="729"/>
        </w:tabs>
        <w:ind w:left="301" w:right="284" w:hanging="1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 xml:space="preserve">КМ-школа. – Режим доступа: </w:t>
      </w:r>
      <w:hyperlink r:id="rId15">
        <w:r w:rsidRPr="007367DB">
          <w:rPr>
            <w:rFonts w:ascii="Times New Roman" w:hAnsi="Times New Roman" w:cs="Times New Roman"/>
            <w:sz w:val="24"/>
            <w:szCs w:val="24"/>
          </w:rPr>
          <w:t>http://www.km-school.ru/(дата</w:t>
        </w:r>
      </w:hyperlink>
      <w:r w:rsidRPr="007367DB">
        <w:rPr>
          <w:rFonts w:ascii="Times New Roman" w:hAnsi="Times New Roman" w:cs="Times New Roman"/>
          <w:sz w:val="24"/>
          <w:szCs w:val="24"/>
        </w:rPr>
        <w:t xml:space="preserve"> обращения: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3A3987CA" w14:textId="77777777" w:rsidR="006A553F" w:rsidRPr="007367DB" w:rsidRDefault="006A553F" w:rsidP="006A553F">
      <w:pPr>
        <w:pStyle w:val="af5"/>
        <w:numPr>
          <w:ilvl w:val="0"/>
          <w:numId w:val="7"/>
        </w:numPr>
        <w:tabs>
          <w:tab w:val="left" w:pos="729"/>
        </w:tabs>
        <w:ind w:left="301" w:right="283" w:hanging="1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28950F" wp14:editId="3EEB3F62">
                <wp:simplePos x="0" y="0"/>
                <wp:positionH relativeFrom="page">
                  <wp:posOffset>3178810</wp:posOffset>
                </wp:positionH>
                <wp:positionV relativeFrom="paragraph">
                  <wp:posOffset>423545</wp:posOffset>
                </wp:positionV>
                <wp:extent cx="39370" cy="12065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37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ffectLst/>
                      </wps:spPr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48BBFE" id="Прямоугольник 1" o:spid="_x0000_s1026" style="position:absolute;margin-left:250.3pt;margin-top:33.35pt;width:3.1pt;height:.9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" fillcolor="black" stroked="f">
                <v:path arrowok="t"/>
                <w10:wrap anchorx="page"/>
              </v:rect>
            </w:pict>
          </mc:Fallback>
        </mc:AlternateContent>
      </w:r>
      <w:r w:rsidRPr="007367DB">
        <w:rPr>
          <w:rFonts w:ascii="Times New Roman" w:hAnsi="Times New Roman" w:cs="Times New Roman"/>
          <w:sz w:val="24"/>
          <w:szCs w:val="24"/>
        </w:rPr>
        <w:t>Открытая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физика.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–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Режим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доступа: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hyperlink r:id="rId16">
        <w:r w:rsidRPr="007367DB">
          <w:rPr>
            <w:rFonts w:ascii="Times New Roman" w:hAnsi="Times New Roman" w:cs="Times New Roman"/>
            <w:sz w:val="24"/>
            <w:szCs w:val="24"/>
          </w:rPr>
          <w:t>http://www.physics.ru/courses/</w:t>
        </w:r>
      </w:hyperlink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op25part2/design/index.htm (дата</w:t>
      </w:r>
      <w:r w:rsidRPr="007367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обращения:</w:t>
      </w:r>
      <w:r w:rsidRPr="007367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4C1B195D" w14:textId="77777777" w:rsidR="006A553F" w:rsidRPr="007367DB" w:rsidRDefault="006A553F" w:rsidP="006A553F">
      <w:pPr>
        <w:pStyle w:val="af5"/>
        <w:numPr>
          <w:ilvl w:val="0"/>
          <w:numId w:val="7"/>
        </w:numPr>
        <w:tabs>
          <w:tab w:val="left" w:pos="729"/>
        </w:tabs>
        <w:ind w:right="1335" w:hanging="1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 xml:space="preserve">Платформа ЯКласс – Режим доступа: </w:t>
      </w:r>
      <w:hyperlink r:id="rId17">
        <w:r w:rsidRPr="007367DB">
          <w:rPr>
            <w:rFonts w:ascii="Times New Roman" w:hAnsi="Times New Roman" w:cs="Times New Roman"/>
            <w:sz w:val="24"/>
            <w:szCs w:val="24"/>
          </w:rPr>
          <w:t xml:space="preserve">http://www. </w:t>
        </w:r>
      </w:hyperlink>
      <w:r w:rsidRPr="007367DB">
        <w:rPr>
          <w:rFonts w:ascii="Times New Roman" w:hAnsi="Times New Roman" w:cs="Times New Roman"/>
          <w:sz w:val="24"/>
          <w:szCs w:val="24"/>
        </w:rPr>
        <w:t>yaklass.ru /(дата</w:t>
      </w:r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обращения:</w:t>
      </w:r>
      <w:r w:rsidRPr="007367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46A8DB7A" w14:textId="77777777" w:rsidR="006A553F" w:rsidRPr="007367DB" w:rsidRDefault="006A553F" w:rsidP="006A553F">
      <w:pPr>
        <w:pStyle w:val="af5"/>
        <w:numPr>
          <w:ilvl w:val="0"/>
          <w:numId w:val="7"/>
        </w:numPr>
        <w:tabs>
          <w:tab w:val="left" w:pos="729"/>
        </w:tabs>
        <w:ind w:left="301" w:right="388" w:firstLine="0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 xml:space="preserve">Российская электронная школа – Режим доступа: </w:t>
      </w:r>
      <w:hyperlink r:id="rId18">
        <w:r w:rsidRPr="007367DB">
          <w:rPr>
            <w:rFonts w:ascii="Times New Roman" w:hAnsi="Times New Roman" w:cs="Times New Roman"/>
            <w:sz w:val="24"/>
            <w:szCs w:val="24"/>
          </w:rPr>
          <w:t>http://www.resh.edu.ru/</w:t>
        </w:r>
      </w:hyperlink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(дата</w:t>
      </w:r>
      <w:r w:rsidRPr="007367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обращения:</w:t>
      </w:r>
      <w:r w:rsidRPr="007367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56F8B73A" w14:textId="77777777" w:rsidR="006A553F" w:rsidRPr="007367DB" w:rsidRDefault="006A553F" w:rsidP="006A553F">
      <w:pPr>
        <w:pStyle w:val="af5"/>
        <w:numPr>
          <w:ilvl w:val="0"/>
          <w:numId w:val="7"/>
        </w:numPr>
        <w:tabs>
          <w:tab w:val="left" w:pos="729"/>
          <w:tab w:val="left" w:pos="2211"/>
          <w:tab w:val="left" w:pos="2564"/>
          <w:tab w:val="left" w:pos="3596"/>
          <w:tab w:val="left" w:pos="4825"/>
          <w:tab w:val="left" w:pos="7389"/>
          <w:tab w:val="left" w:pos="8222"/>
        </w:tabs>
        <w:ind w:left="301" w:right="283" w:hanging="1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>Физика.ru.</w:t>
      </w:r>
      <w:r w:rsidRPr="007367DB">
        <w:rPr>
          <w:rFonts w:ascii="Times New Roman" w:hAnsi="Times New Roman" w:cs="Times New Roman"/>
          <w:sz w:val="24"/>
          <w:szCs w:val="24"/>
        </w:rPr>
        <w:tab/>
        <w:t>–</w:t>
      </w:r>
      <w:r w:rsidRPr="007367DB">
        <w:rPr>
          <w:rFonts w:ascii="Times New Roman" w:hAnsi="Times New Roman" w:cs="Times New Roman"/>
          <w:sz w:val="24"/>
          <w:szCs w:val="24"/>
        </w:rPr>
        <w:tab/>
        <w:t>Режим</w:t>
      </w:r>
      <w:r w:rsidRPr="007367DB">
        <w:rPr>
          <w:rFonts w:ascii="Times New Roman" w:hAnsi="Times New Roman" w:cs="Times New Roman"/>
          <w:sz w:val="24"/>
          <w:szCs w:val="24"/>
        </w:rPr>
        <w:tab/>
        <w:t>доступа:</w:t>
      </w:r>
      <w:r w:rsidRPr="007367DB">
        <w:rPr>
          <w:rFonts w:ascii="Times New Roman" w:hAnsi="Times New Roman" w:cs="Times New Roman"/>
          <w:sz w:val="24"/>
          <w:szCs w:val="24"/>
        </w:rPr>
        <w:tab/>
      </w:r>
      <w:hyperlink r:id="rId19">
        <w:r w:rsidRPr="007367DB">
          <w:rPr>
            <w:rFonts w:ascii="Times New Roman" w:hAnsi="Times New Roman" w:cs="Times New Roman"/>
            <w:sz w:val="24"/>
            <w:szCs w:val="24"/>
          </w:rPr>
          <w:t>http://www.fizika.ru</w:t>
        </w:r>
      </w:hyperlink>
      <w:r w:rsidRPr="007367DB">
        <w:rPr>
          <w:rFonts w:ascii="Times New Roman" w:hAnsi="Times New Roman" w:cs="Times New Roman"/>
          <w:sz w:val="24"/>
          <w:szCs w:val="24"/>
        </w:rPr>
        <w:tab/>
        <w:t>(дата</w:t>
      </w:r>
      <w:r w:rsidRPr="007367DB">
        <w:rPr>
          <w:rFonts w:ascii="Times New Roman" w:hAnsi="Times New Roman" w:cs="Times New Roman"/>
          <w:sz w:val="24"/>
          <w:szCs w:val="24"/>
        </w:rPr>
        <w:tab/>
        <w:t>обращения:</w:t>
      </w:r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1E9A1918" w14:textId="77777777" w:rsidR="006A553F" w:rsidRPr="007367DB" w:rsidRDefault="006A553F" w:rsidP="006A553F">
      <w:pPr>
        <w:pStyle w:val="af5"/>
        <w:numPr>
          <w:ilvl w:val="0"/>
          <w:numId w:val="7"/>
        </w:numPr>
        <w:tabs>
          <w:tab w:val="left" w:pos="729"/>
        </w:tabs>
        <w:ind w:left="301" w:right="1595" w:firstLine="0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 xml:space="preserve">ФИПИ (ВПР 11 класс) – Режим доступа: </w:t>
      </w:r>
      <w:hyperlink r:id="rId20">
        <w:r w:rsidRPr="007367DB">
          <w:rPr>
            <w:rFonts w:ascii="Times New Roman" w:hAnsi="Times New Roman" w:cs="Times New Roman"/>
            <w:sz w:val="24"/>
            <w:szCs w:val="24"/>
          </w:rPr>
          <w:t xml:space="preserve">http://www.fipi.ru </w:t>
        </w:r>
      </w:hyperlink>
      <w:r w:rsidRPr="007367DB">
        <w:rPr>
          <w:rFonts w:ascii="Times New Roman" w:hAnsi="Times New Roman" w:cs="Times New Roman"/>
          <w:sz w:val="24"/>
          <w:szCs w:val="24"/>
        </w:rPr>
        <w:t>/(дата</w:t>
      </w:r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обращения:</w:t>
      </w:r>
      <w:r w:rsidRPr="007367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18C16C36" w14:textId="77777777" w:rsidR="006A553F" w:rsidRPr="007367DB" w:rsidRDefault="006A553F" w:rsidP="006A553F">
      <w:pPr>
        <w:ind w:left="28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367DB">
        <w:rPr>
          <w:rFonts w:ascii="Times New Roman" w:hAnsi="Times New Roman" w:cs="Times New Roman"/>
          <w:sz w:val="24"/>
          <w:szCs w:val="24"/>
        </w:rPr>
        <w:t>Электронный</w:t>
      </w:r>
      <w:r w:rsidRPr="007367D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учебник</w:t>
      </w:r>
      <w:r w:rsidRPr="007367D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–</w:t>
      </w:r>
      <w:r w:rsidRPr="007367D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Режим</w:t>
      </w:r>
      <w:r w:rsidRPr="007367D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доступа:</w:t>
      </w:r>
      <w:r w:rsidRPr="007367D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hyperlink r:id="rId21">
        <w:r w:rsidRPr="007367DB">
          <w:rPr>
            <w:rFonts w:ascii="Times New Roman" w:hAnsi="Times New Roman" w:cs="Times New Roman"/>
            <w:sz w:val="24"/>
            <w:szCs w:val="24"/>
          </w:rPr>
          <w:t>http://www.physbook.ru/(дата</w:t>
        </w:r>
      </w:hyperlink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обращения:</w:t>
      </w:r>
      <w:r w:rsidRPr="007367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29.08.2022).</w:t>
      </w:r>
    </w:p>
    <w:p w14:paraId="4F6119D3" w14:textId="77777777" w:rsidR="006A553F" w:rsidRPr="007367DB" w:rsidRDefault="006A553F" w:rsidP="006A553F">
      <w:pPr>
        <w:widowControl/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br w:type="page"/>
      </w:r>
    </w:p>
    <w:p w14:paraId="775E48B2" w14:textId="48D0B0D4" w:rsidR="004D1E0B" w:rsidRPr="00EF4EFA" w:rsidRDefault="00AB4660" w:rsidP="00E70C74">
      <w:pPr>
        <w:ind w:right="28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2" w:name="_bookmark8"/>
      <w:bookmarkEnd w:id="12"/>
      <w:r w:rsidRPr="00EF4EF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</w:t>
      </w:r>
      <w:r w:rsidR="00C86B7F" w:rsidRPr="00EF4EFA">
        <w:rPr>
          <w:rFonts w:ascii="Times New Roman" w:hAnsi="Times New Roman" w:cs="Times New Roman"/>
          <w:b/>
          <w:sz w:val="24"/>
          <w:szCs w:val="24"/>
        </w:rPr>
        <w:t>Контроль и оценка результатов освоения дисциплины</w:t>
      </w:r>
    </w:p>
    <w:p w14:paraId="7717D3E4" w14:textId="24566C2A" w:rsidR="004D1E0B" w:rsidRPr="00EF4EFA" w:rsidRDefault="004D1E0B" w:rsidP="00EF4EFA">
      <w:pPr>
        <w:pStyle w:val="af5"/>
        <w:ind w:left="0" w:right="287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b/>
          <w:sz w:val="24"/>
          <w:szCs w:val="24"/>
        </w:rPr>
        <w:t>Контроль</w:t>
      </w:r>
      <w:r w:rsidRPr="00EF4EFA">
        <w:rPr>
          <w:rFonts w:ascii="Times New Roman" w:hAnsi="Times New Roman" w:cs="Times New Roman"/>
          <w:b/>
          <w:spacing w:val="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и</w:t>
      </w:r>
      <w:r w:rsidRPr="00EF4EFA"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оценка</w:t>
      </w:r>
      <w:r w:rsidRPr="00EF4EFA">
        <w:rPr>
          <w:rFonts w:ascii="Times New Roman" w:hAnsi="Times New Roman" w:cs="Times New Roman"/>
          <w:b/>
          <w:spacing w:val="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раскрываются</w:t>
      </w:r>
      <w:r w:rsidRPr="00EF4EF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через</w:t>
      </w:r>
      <w:r w:rsidRPr="00EF4EF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усвоенные</w:t>
      </w:r>
      <w:r w:rsidRPr="00EF4EF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знания</w:t>
      </w:r>
      <w:r w:rsidRPr="00EF4EF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 приобретенные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обучающимися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умения,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направленные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формирование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общих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профессиональных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компетенций.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Компетенции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должны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быть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>соотнесены</w:t>
      </w:r>
      <w:r w:rsidRPr="00EF4EF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EF4EFA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>предметными</w:t>
      </w:r>
      <w:r w:rsidRPr="00EF4EFA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результатами.</w:t>
      </w:r>
    </w:p>
    <w:p w14:paraId="6828BC26" w14:textId="77777777" w:rsidR="004D1E0B" w:rsidRPr="00EF4EFA" w:rsidRDefault="004D1E0B" w:rsidP="00EF4EFA">
      <w:pPr>
        <w:pStyle w:val="af"/>
        <w:ind w:left="302" w:right="28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8"/>
        <w:gridCol w:w="3569"/>
        <w:gridCol w:w="2672"/>
      </w:tblGrid>
      <w:tr w:rsidR="00EC157E" w:rsidRPr="00EF4EFA" w14:paraId="71A2EFCB" w14:textId="77777777" w:rsidTr="00D84CBB">
        <w:trPr>
          <w:trHeight w:val="20"/>
        </w:trPr>
        <w:tc>
          <w:tcPr>
            <w:tcW w:w="1818" w:type="pct"/>
          </w:tcPr>
          <w:p w14:paraId="1EF56044" w14:textId="77777777" w:rsidR="00EC157E" w:rsidRPr="00EF4EFA" w:rsidRDefault="00EC157E" w:rsidP="00EF4EFA">
            <w:pPr>
              <w:pStyle w:val="TableParagraph"/>
              <w:ind w:left="145" w:right="1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и наименование</w:t>
            </w:r>
          </w:p>
          <w:p w14:paraId="467ADE1B" w14:textId="77777777" w:rsidR="00EC157E" w:rsidRPr="00EF4EFA" w:rsidRDefault="00EC157E" w:rsidP="00EF4EFA">
            <w:pPr>
              <w:pStyle w:val="TableParagraph"/>
              <w:ind w:left="148" w:right="1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формируемых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компетенций</w:t>
            </w:r>
          </w:p>
        </w:tc>
        <w:tc>
          <w:tcPr>
            <w:tcW w:w="1819" w:type="pct"/>
          </w:tcPr>
          <w:p w14:paraId="72A77DA2" w14:textId="77777777" w:rsidR="00EC157E" w:rsidRPr="00EF4EFA" w:rsidRDefault="00EC157E" w:rsidP="00EF4EFA">
            <w:pPr>
              <w:pStyle w:val="TableParagraph"/>
              <w:ind w:left="9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1362" w:type="pct"/>
          </w:tcPr>
          <w:p w14:paraId="1E8BA92A" w14:textId="77777777" w:rsidR="00EC157E" w:rsidRPr="00EF4EFA" w:rsidRDefault="00EC157E" w:rsidP="00EF4EFA">
            <w:pPr>
              <w:pStyle w:val="TableParagraph"/>
              <w:ind w:left="4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оценочных</w:t>
            </w:r>
          </w:p>
          <w:p w14:paraId="6EE566BA" w14:textId="77777777" w:rsidR="00EC157E" w:rsidRPr="00EF4EFA" w:rsidRDefault="00EC157E" w:rsidP="00EF4EFA">
            <w:pPr>
              <w:pStyle w:val="TableParagraph"/>
              <w:ind w:left="5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мероприятий</w:t>
            </w:r>
          </w:p>
        </w:tc>
      </w:tr>
      <w:tr w:rsidR="00EC157E" w:rsidRPr="00EF4EFA" w14:paraId="791230AD" w14:textId="77777777" w:rsidTr="00E707A7">
        <w:trPr>
          <w:trHeight w:val="20"/>
        </w:trPr>
        <w:tc>
          <w:tcPr>
            <w:tcW w:w="1818" w:type="pct"/>
          </w:tcPr>
          <w:p w14:paraId="12D63343" w14:textId="77777777" w:rsidR="00EC157E" w:rsidRPr="00EF4EFA" w:rsidRDefault="00EC157E" w:rsidP="00EF4EFA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Выбирать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способы решения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задач профессиональной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деятельности применительно</w:t>
            </w:r>
            <w:r w:rsidRPr="00EF4EF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различным контекстам</w:t>
            </w:r>
          </w:p>
        </w:tc>
        <w:tc>
          <w:tcPr>
            <w:tcW w:w="1819" w:type="pct"/>
          </w:tcPr>
          <w:p w14:paraId="3E795633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1. Темы 1.1., 1.2, 1.3</w:t>
            </w:r>
          </w:p>
          <w:p w14:paraId="4FECB998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4798D89B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 3.4., 3.5.</w:t>
            </w:r>
          </w:p>
          <w:p w14:paraId="4DBA8AB9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4. Темы 4.1., 4.2.</w:t>
            </w:r>
          </w:p>
          <w:p w14:paraId="0868C1F0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5. Темы 5.1., 5.2., 5.3.</w:t>
            </w:r>
          </w:p>
          <w:p w14:paraId="35E4C8CA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6. Темы 6.1., 6.2.</w:t>
            </w:r>
          </w:p>
          <w:p w14:paraId="24F7B47E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362" w:type="pct"/>
            <w:vMerge w:val="restart"/>
            <w:vAlign w:val="center"/>
          </w:tcPr>
          <w:p w14:paraId="4DD407B6" w14:textId="77777777" w:rsidR="00EC157E" w:rsidRPr="00EF4EFA" w:rsidRDefault="00EC157E" w:rsidP="00EF4EFA">
            <w:pPr>
              <w:pStyle w:val="TableParagraph"/>
              <w:tabs>
                <w:tab w:val="left" w:pos="425"/>
              </w:tabs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ab/>
              <w:t>устный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опрос;</w:t>
            </w:r>
          </w:p>
          <w:p w14:paraId="5A38A4F6" w14:textId="77777777" w:rsidR="00EC157E" w:rsidRPr="00EF4EFA" w:rsidRDefault="00EC157E" w:rsidP="00EF4EFA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  <w:tab w:val="left" w:pos="2682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фронтальный</w:t>
            </w:r>
            <w:r w:rsidRPr="00EF4EF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опрос;</w:t>
            </w:r>
          </w:p>
          <w:p w14:paraId="4A1D5506" w14:textId="77777777" w:rsidR="00EC157E" w:rsidRPr="00EF4EFA" w:rsidRDefault="00EC157E" w:rsidP="00EF4EFA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14:paraId="625390FB" w14:textId="77777777" w:rsidR="00EC157E" w:rsidRPr="00EF4EFA" w:rsidRDefault="00EC157E" w:rsidP="00EF4EFA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наблюдение за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ходом выполнения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лабораторных</w:t>
            </w:r>
            <w:r w:rsidRPr="00EF4EF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14:paraId="3AEDEA2A" w14:textId="77777777" w:rsidR="00EC157E" w:rsidRPr="00EF4EFA" w:rsidRDefault="00EC157E" w:rsidP="00EF4EFA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лабораторных</w:t>
            </w:r>
            <w:r w:rsidRPr="00EF4EF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14:paraId="543D2632" w14:textId="7B885257" w:rsidR="00EC157E" w:rsidRPr="00EF4EFA" w:rsidRDefault="00EC157E" w:rsidP="00EF4EFA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практических работ </w:t>
            </w:r>
            <w:r w:rsidRPr="00EF4EF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>(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качественных,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расчетных,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профессионально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ориентированных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задач);</w:t>
            </w:r>
          </w:p>
          <w:p w14:paraId="48EF3D4E" w14:textId="77777777" w:rsidR="00EC157E" w:rsidRPr="00EF4EFA" w:rsidRDefault="00EC157E" w:rsidP="00EF4EFA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оценка тестовых</w:t>
            </w:r>
            <w:r w:rsidRPr="00EF4EF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заданий;</w:t>
            </w:r>
          </w:p>
          <w:p w14:paraId="1D0FBDD1" w14:textId="77777777" w:rsidR="00EC157E" w:rsidRPr="00EF4EFA" w:rsidRDefault="00EC157E" w:rsidP="00EF4EFA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наблюдение за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ходом выполнения</w:t>
            </w:r>
            <w:r w:rsidRPr="00EF4EF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индивидуальных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проектов и оценка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выполненных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проектов;</w:t>
            </w:r>
          </w:p>
          <w:p w14:paraId="7FF1C4A7" w14:textId="77777777" w:rsidR="00EC157E" w:rsidRPr="00EF4EFA" w:rsidRDefault="00EC157E" w:rsidP="00EF4EFA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EC157E" w:rsidRPr="00EF4EFA" w14:paraId="627C4ECE" w14:textId="77777777" w:rsidTr="00D84CBB">
        <w:trPr>
          <w:trHeight w:val="20"/>
        </w:trPr>
        <w:tc>
          <w:tcPr>
            <w:tcW w:w="1818" w:type="pct"/>
          </w:tcPr>
          <w:p w14:paraId="49E26059" w14:textId="1F28210C" w:rsidR="00EC157E" w:rsidRPr="00EF4EFA" w:rsidRDefault="00EC157E" w:rsidP="00EF4EFA">
            <w:pPr>
              <w:pStyle w:val="TableParagraph"/>
              <w:ind w:left="107" w:right="146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 02. Использовать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современные средства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поиска, анализа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интерпретации информации, и</w:t>
            </w:r>
            <w:r w:rsidRPr="00EF4EF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для выполнения задач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1819" w:type="pct"/>
          </w:tcPr>
          <w:p w14:paraId="0C9707C8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1. Темы 1.1., 1.2, 1.3</w:t>
            </w:r>
          </w:p>
          <w:p w14:paraId="19124825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6D6667AA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</w:t>
            </w:r>
          </w:p>
          <w:p w14:paraId="0CA3D5C1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3.4., 3.5.</w:t>
            </w:r>
          </w:p>
          <w:p w14:paraId="044BFD4C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4. Темы 4.1., 4.2.</w:t>
            </w:r>
          </w:p>
          <w:p w14:paraId="7240F837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5. Темы 5.1., 5.2., 5.3.</w:t>
            </w:r>
          </w:p>
          <w:p w14:paraId="417F4B3E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Раздел 6. Темы 6.1., 6.2. </w:t>
            </w:r>
          </w:p>
          <w:p w14:paraId="4B766DB4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362" w:type="pct"/>
            <w:vMerge/>
          </w:tcPr>
          <w:p w14:paraId="195B669D" w14:textId="77777777" w:rsidR="00EC157E" w:rsidRPr="00EF4EFA" w:rsidRDefault="00EC157E" w:rsidP="00EF4EFA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7EDB9C92" w14:textId="77777777" w:rsidTr="00D84CBB">
        <w:trPr>
          <w:trHeight w:val="20"/>
        </w:trPr>
        <w:tc>
          <w:tcPr>
            <w:tcW w:w="1818" w:type="pct"/>
          </w:tcPr>
          <w:p w14:paraId="55E81066" w14:textId="77777777" w:rsidR="00EC157E" w:rsidRPr="00EF4EFA" w:rsidRDefault="00EC157E" w:rsidP="00EF4EFA">
            <w:pPr>
              <w:pStyle w:val="TableParagraph"/>
              <w:ind w:left="107" w:right="368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 03. Планировать 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реализовывать собственное</w:t>
            </w:r>
            <w:r w:rsidRPr="00EF4EF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профессиональное 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личностное развитие,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предпринимательскую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деятельность в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профессиональной сфере,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по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финансовой грамотности в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жизненных</w:t>
            </w:r>
          </w:p>
          <w:p w14:paraId="42C9F18C" w14:textId="77777777" w:rsidR="00EC157E" w:rsidRPr="00EF4EFA" w:rsidRDefault="00EC157E" w:rsidP="00EF4EFA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1819" w:type="pct"/>
          </w:tcPr>
          <w:p w14:paraId="58444F31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1. Темы 1.1., 1.2, 1.3</w:t>
            </w:r>
          </w:p>
          <w:p w14:paraId="4F9EE1A4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1D433E6D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</w:t>
            </w:r>
          </w:p>
          <w:p w14:paraId="37BE9A04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3.4., 3.5.</w:t>
            </w:r>
          </w:p>
          <w:p w14:paraId="26274AB2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362" w:type="pct"/>
            <w:vMerge/>
          </w:tcPr>
          <w:p w14:paraId="4C694DD4" w14:textId="77777777" w:rsidR="00EC157E" w:rsidRPr="00EF4EFA" w:rsidRDefault="00EC157E" w:rsidP="00EF4EFA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3EA7E677" w14:textId="77777777" w:rsidTr="00D84CBB">
        <w:trPr>
          <w:trHeight w:val="20"/>
        </w:trPr>
        <w:tc>
          <w:tcPr>
            <w:tcW w:w="1818" w:type="pct"/>
          </w:tcPr>
          <w:p w14:paraId="4A129615" w14:textId="77777777" w:rsidR="00EC157E" w:rsidRPr="00EF4EFA" w:rsidRDefault="00EC157E" w:rsidP="00EF4EFA">
            <w:pPr>
              <w:pStyle w:val="TableParagraph"/>
              <w:ind w:left="107"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 04. Эффективно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взаимодействовать и работать</w:t>
            </w:r>
            <w:r w:rsidRPr="00EF4EF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 коллективе и команде</w:t>
            </w:r>
          </w:p>
        </w:tc>
        <w:tc>
          <w:tcPr>
            <w:tcW w:w="1819" w:type="pct"/>
          </w:tcPr>
          <w:p w14:paraId="46148602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1. Темы 1.1., 1.2, 1.3</w:t>
            </w:r>
          </w:p>
          <w:p w14:paraId="1C65E786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0C6FCFA2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</w:t>
            </w:r>
          </w:p>
          <w:p w14:paraId="387D260F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3.4., 3.5.</w:t>
            </w:r>
          </w:p>
          <w:p w14:paraId="3429EDBC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4. Темы 4.1., 4.2.</w:t>
            </w:r>
          </w:p>
          <w:p w14:paraId="4792086F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5. Темы 5.1., 5.2., 5.3.</w:t>
            </w:r>
          </w:p>
          <w:p w14:paraId="485A5A92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6. Темы 6.1., 6.2.</w:t>
            </w:r>
          </w:p>
          <w:p w14:paraId="4D51817C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362" w:type="pct"/>
            <w:vMerge/>
          </w:tcPr>
          <w:p w14:paraId="4AE141D8" w14:textId="77777777" w:rsidR="00EC157E" w:rsidRPr="00EF4EFA" w:rsidRDefault="00EC157E" w:rsidP="00EF4EFA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3164ACB3" w14:textId="77777777" w:rsidTr="00D84CBB">
        <w:trPr>
          <w:trHeight w:val="20"/>
        </w:trPr>
        <w:tc>
          <w:tcPr>
            <w:tcW w:w="1818" w:type="pct"/>
          </w:tcPr>
          <w:p w14:paraId="4A414BC1" w14:textId="77777777" w:rsidR="00EC157E" w:rsidRPr="00EF4EFA" w:rsidRDefault="00EC157E" w:rsidP="00EF4EFA">
            <w:pPr>
              <w:pStyle w:val="TableParagraph"/>
              <w:ind w:left="107" w:right="188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</w:t>
            </w:r>
            <w:r w:rsidRPr="00EF4EF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письменную коммуникацию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на государственном языке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с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учетом особенностей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социального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культурного контекста</w:t>
            </w:r>
          </w:p>
        </w:tc>
        <w:tc>
          <w:tcPr>
            <w:tcW w:w="1819" w:type="pct"/>
          </w:tcPr>
          <w:p w14:paraId="460413DD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1. Темы 1.1., 1.2, 1.3</w:t>
            </w:r>
          </w:p>
          <w:p w14:paraId="257ADC94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756CE4B1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</w:t>
            </w:r>
          </w:p>
          <w:p w14:paraId="6D8E4CB7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3.4., 3.5.</w:t>
            </w:r>
          </w:p>
          <w:p w14:paraId="0721F069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4. Темы 4.1., 4.2.</w:t>
            </w:r>
          </w:p>
          <w:p w14:paraId="3C109D39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5. Темы 5.1., 5.2., 5.3.</w:t>
            </w:r>
          </w:p>
          <w:p w14:paraId="646C6C92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6. Темы 6.1., 6.2.</w:t>
            </w:r>
          </w:p>
          <w:p w14:paraId="2E8E0737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362" w:type="pct"/>
            <w:vMerge/>
          </w:tcPr>
          <w:p w14:paraId="19B78B38" w14:textId="77777777" w:rsidR="00EC157E" w:rsidRPr="00EF4EFA" w:rsidRDefault="00EC157E" w:rsidP="00EF4EFA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4564F464" w14:textId="77777777" w:rsidTr="00D84CBB">
        <w:trPr>
          <w:trHeight w:val="20"/>
        </w:trPr>
        <w:tc>
          <w:tcPr>
            <w:tcW w:w="1818" w:type="pct"/>
          </w:tcPr>
          <w:p w14:paraId="7E422232" w14:textId="77777777" w:rsidR="00EC157E" w:rsidRPr="00EF4EFA" w:rsidRDefault="00EC157E" w:rsidP="00EF4EFA">
            <w:pPr>
              <w:pStyle w:val="TableParagraph"/>
              <w:ind w:left="107" w:righ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 06.  Проявлять гражданско-</w:t>
            </w:r>
            <w:r w:rsidRPr="00EF4EF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патриотическую позицию,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демонстрировать осознанное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поведение на основе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традиционных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общечеловеческих</w:t>
            </w:r>
            <w:r w:rsidRPr="00EF4EF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ценностей, в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числе с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учетом гармонизации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межнациональных 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межрелигиозных отношений,</w:t>
            </w:r>
            <w:r w:rsidRPr="00EF4EF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применять стандарты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антикоррупционного поведения</w:t>
            </w:r>
          </w:p>
        </w:tc>
        <w:tc>
          <w:tcPr>
            <w:tcW w:w="1819" w:type="pct"/>
          </w:tcPr>
          <w:p w14:paraId="4A26C9D4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1. Темы 1.1., 1.2, 1.3</w:t>
            </w:r>
          </w:p>
          <w:p w14:paraId="4D19B8FC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6EDA75C2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3., Темы 3.1., 3.2., 3.3.,</w:t>
            </w:r>
          </w:p>
          <w:p w14:paraId="4DE487FD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3.4., 3.5.</w:t>
            </w:r>
          </w:p>
          <w:p w14:paraId="5341E022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4., Темы 4.1., 4.2.</w:t>
            </w:r>
          </w:p>
          <w:p w14:paraId="21404F6C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362" w:type="pct"/>
            <w:vMerge/>
          </w:tcPr>
          <w:p w14:paraId="3B339842" w14:textId="77777777" w:rsidR="00EC157E" w:rsidRPr="00EF4EFA" w:rsidRDefault="00EC157E" w:rsidP="00EF4EFA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1AA9FC73" w14:textId="77777777" w:rsidTr="00D84CBB">
        <w:trPr>
          <w:trHeight w:val="20"/>
        </w:trPr>
        <w:tc>
          <w:tcPr>
            <w:tcW w:w="1818" w:type="pct"/>
          </w:tcPr>
          <w:p w14:paraId="4D00870E" w14:textId="77777777" w:rsidR="00EC157E" w:rsidRPr="00EF4EFA" w:rsidRDefault="00EC157E" w:rsidP="00EF4EFA">
            <w:pPr>
              <w:pStyle w:val="TableParagraph"/>
              <w:ind w:left="107" w:right="307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07. Содействовать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сохранению окружающей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среды, ресурсосбережению,</w:t>
            </w:r>
            <w:r w:rsidRPr="00EF4EF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применять знания об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изменении климата,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принципы бережливого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производства, эффективно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действовать</w:t>
            </w:r>
            <w:r w:rsidRPr="00EF4EF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чрезвычайных ситуациях</w:t>
            </w:r>
          </w:p>
        </w:tc>
        <w:tc>
          <w:tcPr>
            <w:tcW w:w="1819" w:type="pct"/>
          </w:tcPr>
          <w:p w14:paraId="2849FF0D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1. Темы 1.1., 1.2, 1.3</w:t>
            </w:r>
          </w:p>
          <w:p w14:paraId="39CA5CD5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23581951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</w:t>
            </w:r>
          </w:p>
          <w:p w14:paraId="05D00C46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3.4., 3.5.</w:t>
            </w:r>
          </w:p>
          <w:p w14:paraId="197396B9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4. Темы 4.1., 4.2.</w:t>
            </w:r>
          </w:p>
          <w:p w14:paraId="026A0104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6. Темы 6.1., 6.2.</w:t>
            </w:r>
          </w:p>
          <w:p w14:paraId="37B5A6B5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362" w:type="pct"/>
            <w:vMerge/>
            <w:tcBorders>
              <w:top w:val="nil"/>
              <w:bottom w:val="nil"/>
            </w:tcBorders>
          </w:tcPr>
          <w:p w14:paraId="4EC946B2" w14:textId="77777777" w:rsidR="00EC157E" w:rsidRPr="00EF4EFA" w:rsidRDefault="00EC157E" w:rsidP="00EF4EFA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6DAE0020" w14:textId="77777777" w:rsidTr="00D84CBB">
        <w:trPr>
          <w:trHeight w:val="20"/>
        </w:trPr>
        <w:tc>
          <w:tcPr>
            <w:tcW w:w="1818" w:type="pct"/>
          </w:tcPr>
          <w:p w14:paraId="06467CD5" w14:textId="0962BA53" w:rsidR="00EC157E" w:rsidRPr="006A553F" w:rsidRDefault="006A553F" w:rsidP="00EF4EFA">
            <w:pPr>
              <w:pStyle w:val="TableParagraph"/>
              <w:ind w:left="107" w:right="307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A553F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553F">
              <w:rPr>
                <w:rFonts w:ascii="Times New Roman" w:hAnsi="Times New Roman"/>
                <w:sz w:val="24"/>
                <w:szCs w:val="24"/>
              </w:rPr>
              <w:t>1.1, 1.2, 1.3, 1.4, 2.1, 2.2., 2.3, 2.4, 2.5, 3.1, 3.2</w:t>
            </w:r>
          </w:p>
        </w:tc>
        <w:tc>
          <w:tcPr>
            <w:tcW w:w="1819" w:type="pct"/>
          </w:tcPr>
          <w:p w14:paraId="6F14FD92" w14:textId="77777777" w:rsidR="006A553F" w:rsidRPr="00EF4EFA" w:rsidRDefault="006A553F" w:rsidP="006A55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1. Темы 1.1., 1.2, 1.3</w:t>
            </w:r>
          </w:p>
          <w:p w14:paraId="1350B710" w14:textId="77777777" w:rsidR="006A553F" w:rsidRPr="00EF4EFA" w:rsidRDefault="006A553F" w:rsidP="006A55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1A8B9F61" w14:textId="77777777" w:rsidR="006A553F" w:rsidRPr="00EF4EFA" w:rsidRDefault="006A553F" w:rsidP="006A55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</w:t>
            </w:r>
          </w:p>
          <w:p w14:paraId="796E1969" w14:textId="77777777" w:rsidR="006A553F" w:rsidRPr="00EF4EFA" w:rsidRDefault="006A553F" w:rsidP="006A55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3.4., 3.5.</w:t>
            </w:r>
          </w:p>
          <w:p w14:paraId="0FD1D4CC" w14:textId="77777777" w:rsidR="006A553F" w:rsidRPr="00EF4EFA" w:rsidRDefault="006A553F" w:rsidP="006A55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4. Темы 4.1., 4.2.</w:t>
            </w:r>
          </w:p>
          <w:p w14:paraId="7FDD4F20" w14:textId="77777777" w:rsidR="006A553F" w:rsidRPr="00EF4EFA" w:rsidRDefault="006A553F" w:rsidP="006A55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6. Темы 6.1., 6.2.</w:t>
            </w:r>
          </w:p>
          <w:p w14:paraId="592F9B91" w14:textId="68318797" w:rsidR="00EC157E" w:rsidRPr="00EF4EFA" w:rsidRDefault="006A553F" w:rsidP="006A553F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362" w:type="pct"/>
            <w:tcBorders>
              <w:top w:val="nil"/>
            </w:tcBorders>
          </w:tcPr>
          <w:p w14:paraId="126FFF9E" w14:textId="77777777" w:rsidR="00EC157E" w:rsidRPr="00EF4EFA" w:rsidRDefault="00EC157E" w:rsidP="00EF4EFA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D63465B" w14:textId="77777777" w:rsidR="004D1E0B" w:rsidRPr="00EF4EFA" w:rsidRDefault="004D1E0B" w:rsidP="00EF4EFA">
      <w:pPr>
        <w:pStyle w:val="af"/>
        <w:ind w:left="302" w:right="283"/>
        <w:jc w:val="both"/>
        <w:rPr>
          <w:rFonts w:ascii="Times New Roman" w:hAnsi="Times New Roman" w:cs="Times New Roman"/>
          <w:sz w:val="24"/>
          <w:szCs w:val="24"/>
        </w:rPr>
      </w:pPr>
    </w:p>
    <w:p w14:paraId="6268F354" w14:textId="77777777" w:rsidR="001B75F5" w:rsidRPr="00EF4EFA" w:rsidRDefault="001B75F5" w:rsidP="00EF4EFA">
      <w:pPr>
        <w:pStyle w:val="1"/>
        <w:tabs>
          <w:tab w:val="left" w:pos="796"/>
        </w:tabs>
        <w:ind w:left="795"/>
        <w:jc w:val="both"/>
        <w:rPr>
          <w:rFonts w:ascii="Times New Roman" w:hAnsi="Times New Roman" w:cs="Times New Roman"/>
          <w:sz w:val="24"/>
          <w:szCs w:val="24"/>
        </w:rPr>
      </w:pPr>
    </w:p>
    <w:sectPr w:rsidR="001B75F5" w:rsidRPr="00EF4EFA" w:rsidSect="00C86B7F">
      <w:footerReference w:type="default" r:id="rId22"/>
      <w:pgSz w:w="11910" w:h="16840"/>
      <w:pgMar w:top="1120" w:right="711" w:bottom="880" w:left="1400" w:header="0" w:footer="69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2DD9B6" w14:textId="77777777" w:rsidR="00513922" w:rsidRDefault="00513922">
      <w:r>
        <w:separator/>
      </w:r>
    </w:p>
  </w:endnote>
  <w:endnote w:type="continuationSeparator" w:id="0">
    <w:p w14:paraId="7E54468A" w14:textId="77777777" w:rsidR="00513922" w:rsidRDefault="00513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CC"/>
    <w:family w:val="swiss"/>
    <w:pitch w:val="default"/>
    <w:sig w:usb0="00000000" w:usb1="00000000" w:usb2="00000000" w:usb3="00000000" w:csb0="00000004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9105A" w14:textId="77777777" w:rsidR="00D84CBB" w:rsidRDefault="00D84CBB">
    <w:pPr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2EA2993" wp14:editId="7C49C0FE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0"/>
              <wp:wrapNone/>
              <wp:docPr id="5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7EA3397C" w14:textId="71B1256B" w:rsidR="00D84CBB" w:rsidRDefault="00D84CBB">
                          <w:pPr>
                            <w:spacing w:before="10"/>
                            <w:ind w:left="60"/>
                            <w:rPr>
                              <w:rFonts w:ascii="OfficinaSansBookC" w:hAnsi="OfficinaSansBookC"/>
                              <w:sz w:val="24"/>
                            </w:rPr>
                          </w:pP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fldChar w:fldCharType="separate"/>
                          </w:r>
                          <w:r w:rsidR="00153D39">
                            <w:rPr>
                              <w:rFonts w:ascii="OfficinaSansBookC" w:eastAsia="Times New Roman" w:hAnsi="OfficinaSansBookC"/>
                              <w:noProof/>
                              <w:sz w:val="24"/>
                            </w:rPr>
                            <w:t>2</w:t>
                          </w: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w14:anchorId="52EA2993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43.7pt;margin-top:792.2pt;width:12pt;height:15.3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" filled="f" stroked="f">
              <v:textbox inset="0,0,0,0">
                <w:txbxContent>
                  <w:p w14:paraId="7EA3397C" w14:textId="71B1256B" w:rsidR="00D84CBB" w:rsidRDefault="00D84CBB">
                    <w:pPr>
                      <w:spacing w:before="10"/>
                      <w:ind w:left="60"/>
                      <w:rPr>
                        <w:rFonts w:ascii="OfficinaSansBookC" w:hAnsi="OfficinaSansBookC"/>
                        <w:sz w:val="24"/>
                      </w:rPr>
                    </w:pPr>
                    <w:r>
                      <w:rPr>
                        <w:rFonts w:ascii="OfficinaSansBookC" w:eastAsia="Times New Roman" w:hAnsi="OfficinaSansBookC"/>
                        <w:sz w:val="24"/>
                      </w:rPr>
                      <w:fldChar w:fldCharType="begin"/>
                    </w:r>
                    <w:r>
                      <w:rPr>
                        <w:rFonts w:ascii="OfficinaSansBookC" w:eastAsia="Times New Roman" w:hAnsi="OfficinaSansBookC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OfficinaSansBookC" w:eastAsia="Times New Roman" w:hAnsi="OfficinaSansBookC"/>
                        <w:sz w:val="24"/>
                      </w:rPr>
                      <w:fldChar w:fldCharType="separate"/>
                    </w:r>
                    <w:r w:rsidR="00153D39">
                      <w:rPr>
                        <w:rFonts w:ascii="OfficinaSansBookC" w:eastAsia="Times New Roman" w:hAnsi="OfficinaSansBookC"/>
                        <w:noProof/>
                        <w:sz w:val="24"/>
                      </w:rPr>
                      <w:t>2</w:t>
                    </w:r>
                    <w:r>
                      <w:rPr>
                        <w:rFonts w:ascii="OfficinaSansBookC" w:eastAsia="Times New Roman" w:hAnsi="OfficinaSansBookC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531705"/>
      <w:docPartObj>
        <w:docPartGallery w:val="AutoText"/>
      </w:docPartObj>
    </w:sdtPr>
    <w:sdtEndPr/>
    <w:sdtContent>
      <w:p w14:paraId="0BE2C730" w14:textId="4C94AE6D" w:rsidR="00D84CBB" w:rsidRDefault="00D84CBB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3D39">
          <w:rPr>
            <w:noProof/>
          </w:rPr>
          <w:t>19</w:t>
        </w:r>
        <w:r>
          <w:fldChar w:fldCharType="end"/>
        </w:r>
      </w:p>
    </w:sdtContent>
  </w:sdt>
  <w:p w14:paraId="16003BFB" w14:textId="77777777" w:rsidR="00D84CBB" w:rsidRDefault="00D84CBB">
    <w:pPr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531709"/>
      <w:docPartObj>
        <w:docPartGallery w:val="AutoText"/>
      </w:docPartObj>
    </w:sdtPr>
    <w:sdtEndPr/>
    <w:sdtContent>
      <w:p w14:paraId="6B3885FF" w14:textId="3DC40860" w:rsidR="00D84CBB" w:rsidRDefault="00D84CBB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3D39">
          <w:rPr>
            <w:noProof/>
          </w:rPr>
          <w:t>23</w:t>
        </w:r>
        <w:r>
          <w:fldChar w:fldCharType="end"/>
        </w:r>
      </w:p>
    </w:sdtContent>
  </w:sdt>
  <w:p w14:paraId="72796BD0" w14:textId="77777777" w:rsidR="00D84CBB" w:rsidRDefault="00D84CBB">
    <w:pPr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9732247"/>
      <w:docPartObj>
        <w:docPartGallery w:val="AutoText"/>
      </w:docPartObj>
    </w:sdtPr>
    <w:sdtEndPr/>
    <w:sdtContent>
      <w:p w14:paraId="62171C85" w14:textId="23A6802E" w:rsidR="00D84CBB" w:rsidRDefault="00D84CBB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3D39">
          <w:rPr>
            <w:noProof/>
          </w:rPr>
          <w:t>30</w:t>
        </w:r>
        <w:r>
          <w:fldChar w:fldCharType="end"/>
        </w:r>
      </w:p>
    </w:sdtContent>
  </w:sdt>
  <w:p w14:paraId="2BADF8BA" w14:textId="77777777" w:rsidR="00D84CBB" w:rsidRDefault="00D84CBB">
    <w:pPr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531708"/>
      <w:docPartObj>
        <w:docPartGallery w:val="AutoText"/>
      </w:docPartObj>
    </w:sdtPr>
    <w:sdtEndPr/>
    <w:sdtContent>
      <w:p w14:paraId="474A039C" w14:textId="7CEBD0B6" w:rsidR="00D84CBB" w:rsidRDefault="00D84CBB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3D39">
          <w:rPr>
            <w:noProof/>
          </w:rPr>
          <w:t>35</w:t>
        </w:r>
        <w:r>
          <w:fldChar w:fldCharType="end"/>
        </w:r>
      </w:p>
    </w:sdtContent>
  </w:sdt>
  <w:p w14:paraId="7D795CBF" w14:textId="77777777" w:rsidR="00D84CBB" w:rsidRDefault="00D84CBB">
    <w:pPr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B25328" w14:textId="77777777" w:rsidR="00513922" w:rsidRDefault="00513922">
      <w:r>
        <w:separator/>
      </w:r>
    </w:p>
  </w:footnote>
  <w:footnote w:type="continuationSeparator" w:id="0">
    <w:p w14:paraId="78B93CF7" w14:textId="77777777" w:rsidR="00513922" w:rsidRDefault="00513922">
      <w:r>
        <w:continuationSeparator/>
      </w:r>
    </w:p>
  </w:footnote>
  <w:footnote w:id="1">
    <w:p w14:paraId="6F7DAD9B" w14:textId="77777777" w:rsidR="00D84CBB" w:rsidRPr="005374CD" w:rsidRDefault="00D84CBB" w:rsidP="00EC157E">
      <w:pPr>
        <w:pStyle w:val="ab"/>
        <w:rPr>
          <w:rFonts w:ascii="OfficinaSansBookC" w:hAnsi="OfficinaSansBookC"/>
          <w:sz w:val="22"/>
          <w:szCs w:val="22"/>
        </w:rPr>
      </w:pPr>
      <w:r w:rsidRPr="005374CD">
        <w:rPr>
          <w:rStyle w:val="a3"/>
          <w:rFonts w:ascii="OfficinaSansBookC" w:hAnsi="OfficinaSansBookC"/>
          <w:sz w:val="22"/>
          <w:szCs w:val="22"/>
        </w:rPr>
        <w:footnoteRef/>
      </w:r>
      <w:r w:rsidRPr="005374CD">
        <w:rPr>
          <w:rFonts w:ascii="OfficinaSansBookC" w:hAnsi="OfficinaSansBookC"/>
          <w:sz w:val="22"/>
          <w:szCs w:val="22"/>
        </w:rPr>
        <w:t xml:space="preserve"> </w:t>
      </w:r>
      <w:r w:rsidRPr="005374CD">
        <w:rPr>
          <w:rFonts w:ascii="OfficinaSansBookC" w:hAnsi="OfficinaSansBookC"/>
          <w:b/>
          <w:i/>
          <w:sz w:val="22"/>
          <w:szCs w:val="22"/>
        </w:rPr>
        <w:t>Профессионально</w:t>
      </w:r>
      <w:r w:rsidRPr="005374CD">
        <w:rPr>
          <w:rFonts w:ascii="OfficinaSansBookC" w:hAnsi="OfficinaSansBookC"/>
          <w:b/>
          <w:i/>
          <w:spacing w:val="-4"/>
          <w:sz w:val="22"/>
          <w:szCs w:val="22"/>
        </w:rPr>
        <w:t xml:space="preserve"> </w:t>
      </w:r>
      <w:r w:rsidRPr="005374CD">
        <w:rPr>
          <w:rFonts w:ascii="OfficinaSansBookC" w:hAnsi="OfficinaSansBookC"/>
          <w:b/>
          <w:i/>
          <w:sz w:val="22"/>
          <w:szCs w:val="22"/>
        </w:rPr>
        <w:t>ориентированные</w:t>
      </w:r>
      <w:r w:rsidRPr="005374CD">
        <w:rPr>
          <w:rFonts w:ascii="OfficinaSansBookC" w:hAnsi="OfficinaSansBookC"/>
          <w:b/>
          <w:i/>
          <w:spacing w:val="-3"/>
          <w:sz w:val="22"/>
          <w:szCs w:val="22"/>
        </w:rPr>
        <w:t xml:space="preserve"> </w:t>
      </w:r>
      <w:r w:rsidRPr="005374CD">
        <w:rPr>
          <w:rFonts w:ascii="OfficinaSansBookC" w:hAnsi="OfficinaSansBookC"/>
          <w:b/>
          <w:i/>
          <w:sz w:val="22"/>
          <w:szCs w:val="22"/>
        </w:rPr>
        <w:t>элементы</w:t>
      </w:r>
      <w:r w:rsidRPr="005374CD">
        <w:rPr>
          <w:rFonts w:ascii="OfficinaSansBookC" w:hAnsi="OfficinaSansBookC"/>
          <w:b/>
          <w:i/>
          <w:spacing w:val="-4"/>
          <w:sz w:val="22"/>
          <w:szCs w:val="22"/>
        </w:rPr>
        <w:t xml:space="preserve"> </w:t>
      </w:r>
      <w:r w:rsidRPr="005374CD">
        <w:rPr>
          <w:rFonts w:ascii="OfficinaSansBookC" w:hAnsi="OfficinaSansBookC"/>
          <w:b/>
          <w:i/>
          <w:sz w:val="22"/>
          <w:szCs w:val="22"/>
        </w:rPr>
        <w:t>содержания</w:t>
      </w:r>
      <w:r w:rsidRPr="005374CD">
        <w:rPr>
          <w:rFonts w:ascii="OfficinaSansBookC" w:hAnsi="OfficinaSansBookC"/>
          <w:b/>
          <w:i/>
          <w:spacing w:val="-4"/>
          <w:sz w:val="22"/>
          <w:szCs w:val="22"/>
        </w:rPr>
        <w:t xml:space="preserve"> </w:t>
      </w:r>
      <w:r w:rsidRPr="005374CD">
        <w:rPr>
          <w:rFonts w:ascii="OfficinaSansBookC" w:hAnsi="OfficinaSansBookC"/>
          <w:b/>
          <w:i/>
          <w:sz w:val="22"/>
          <w:szCs w:val="22"/>
        </w:rPr>
        <w:t>выделены</w:t>
      </w:r>
      <w:r w:rsidRPr="005374CD">
        <w:rPr>
          <w:rFonts w:ascii="OfficinaSansBookC" w:hAnsi="OfficinaSansBookC"/>
          <w:b/>
          <w:i/>
          <w:spacing w:val="-4"/>
          <w:sz w:val="22"/>
          <w:szCs w:val="22"/>
        </w:rPr>
        <w:t xml:space="preserve"> </w:t>
      </w:r>
      <w:r w:rsidRPr="005374CD">
        <w:rPr>
          <w:rFonts w:ascii="OfficinaSansBookC" w:hAnsi="OfficinaSansBookC"/>
          <w:b/>
          <w:i/>
          <w:sz w:val="22"/>
          <w:szCs w:val="22"/>
        </w:rPr>
        <w:t>курсивом</w:t>
      </w:r>
    </w:p>
  </w:footnote>
  <w:footnote w:id="2">
    <w:p w14:paraId="4379F7CA" w14:textId="77777777" w:rsidR="00D84CBB" w:rsidRPr="005374CD" w:rsidRDefault="00D84CBB" w:rsidP="00EC157E">
      <w:pPr>
        <w:pStyle w:val="ab"/>
        <w:rPr>
          <w:rFonts w:ascii="OfficinaSansBookC" w:hAnsi="OfficinaSansBookC"/>
          <w:sz w:val="22"/>
          <w:szCs w:val="22"/>
        </w:rPr>
      </w:pPr>
      <w:r w:rsidRPr="005374CD">
        <w:rPr>
          <w:rStyle w:val="a3"/>
          <w:rFonts w:ascii="OfficinaSansBookC" w:hAnsi="OfficinaSansBookC"/>
          <w:sz w:val="22"/>
          <w:szCs w:val="22"/>
        </w:rPr>
        <w:footnoteRef/>
      </w:r>
      <w:r w:rsidRPr="005374CD">
        <w:rPr>
          <w:rFonts w:ascii="OfficinaSansBookC" w:hAnsi="OfficinaSansBookC"/>
          <w:sz w:val="22"/>
          <w:szCs w:val="22"/>
        </w:rPr>
        <w:t xml:space="preserve"> </w:t>
      </w:r>
      <w:r w:rsidRPr="005374CD">
        <w:rPr>
          <w:rFonts w:ascii="OfficinaSansBookC" w:hAnsi="OfficinaSansBookC"/>
          <w:i/>
          <w:sz w:val="22"/>
          <w:szCs w:val="22"/>
        </w:rPr>
        <w:t>В скобках указано количество часов, выделенных на реализацию профессионально ориентированного содержания (теоретические занятия/лабораторные работы)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8340C"/>
    <w:multiLevelType w:val="multilevel"/>
    <w:tmpl w:val="EC980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BF7AF2"/>
    <w:multiLevelType w:val="multilevel"/>
    <w:tmpl w:val="15BF7AF2"/>
    <w:lvl w:ilvl="0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B205311"/>
    <w:multiLevelType w:val="hybridMultilevel"/>
    <w:tmpl w:val="E14263B4"/>
    <w:lvl w:ilvl="0" w:tplc="1D90676A">
      <w:start w:val="1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3">
    <w:nsid w:val="262761CF"/>
    <w:multiLevelType w:val="multilevel"/>
    <w:tmpl w:val="262761CF"/>
    <w:lvl w:ilvl="0">
      <w:numFmt w:val="bullet"/>
      <w:lvlText w:val=""/>
      <w:lvlJc w:val="left"/>
      <w:pPr>
        <w:ind w:left="201" w:hanging="286"/>
      </w:pPr>
      <w:rPr>
        <w:rFonts w:ascii="Symbol" w:eastAsia="Times New Roman" w:hAnsi="Symbol" w:hint="default"/>
        <w:w w:val="100"/>
        <w:sz w:val="28"/>
      </w:rPr>
    </w:lvl>
    <w:lvl w:ilvl="1">
      <w:numFmt w:val="bullet"/>
      <w:lvlText w:val="•"/>
      <w:lvlJc w:val="left"/>
      <w:pPr>
        <w:ind w:left="1162" w:hanging="286"/>
      </w:pPr>
      <w:rPr>
        <w:rFonts w:hint="default"/>
      </w:rPr>
    </w:lvl>
    <w:lvl w:ilvl="2">
      <w:numFmt w:val="bullet"/>
      <w:lvlText w:val="•"/>
      <w:lvlJc w:val="left"/>
      <w:pPr>
        <w:ind w:left="2125" w:hanging="286"/>
      </w:pPr>
      <w:rPr>
        <w:rFonts w:hint="default"/>
      </w:rPr>
    </w:lvl>
    <w:lvl w:ilvl="3">
      <w:numFmt w:val="bullet"/>
      <w:lvlText w:val="•"/>
      <w:lvlJc w:val="left"/>
      <w:pPr>
        <w:ind w:left="3087" w:hanging="286"/>
      </w:pPr>
      <w:rPr>
        <w:rFonts w:hint="default"/>
      </w:rPr>
    </w:lvl>
    <w:lvl w:ilvl="4">
      <w:numFmt w:val="bullet"/>
      <w:lvlText w:val="•"/>
      <w:lvlJc w:val="left"/>
      <w:pPr>
        <w:ind w:left="4050" w:hanging="286"/>
      </w:pPr>
      <w:rPr>
        <w:rFonts w:hint="default"/>
      </w:rPr>
    </w:lvl>
    <w:lvl w:ilvl="5">
      <w:numFmt w:val="bullet"/>
      <w:lvlText w:val="•"/>
      <w:lvlJc w:val="left"/>
      <w:pPr>
        <w:ind w:left="5013" w:hanging="286"/>
      </w:pPr>
      <w:rPr>
        <w:rFonts w:hint="default"/>
      </w:rPr>
    </w:lvl>
    <w:lvl w:ilvl="6">
      <w:numFmt w:val="bullet"/>
      <w:lvlText w:val="•"/>
      <w:lvlJc w:val="left"/>
      <w:pPr>
        <w:ind w:left="5975" w:hanging="286"/>
      </w:pPr>
      <w:rPr>
        <w:rFonts w:hint="default"/>
      </w:rPr>
    </w:lvl>
    <w:lvl w:ilvl="7">
      <w:numFmt w:val="bullet"/>
      <w:lvlText w:val="•"/>
      <w:lvlJc w:val="left"/>
      <w:pPr>
        <w:ind w:left="6938" w:hanging="286"/>
      </w:pPr>
      <w:rPr>
        <w:rFonts w:hint="default"/>
      </w:rPr>
    </w:lvl>
    <w:lvl w:ilvl="8">
      <w:numFmt w:val="bullet"/>
      <w:lvlText w:val="•"/>
      <w:lvlJc w:val="left"/>
      <w:pPr>
        <w:ind w:left="7901" w:hanging="286"/>
      </w:pPr>
      <w:rPr>
        <w:rFonts w:hint="default"/>
      </w:rPr>
    </w:lvl>
  </w:abstractNum>
  <w:abstractNum w:abstractNumId="4">
    <w:nsid w:val="37950F4B"/>
    <w:multiLevelType w:val="multilevel"/>
    <w:tmpl w:val="37950F4B"/>
    <w:lvl w:ilvl="0">
      <w:start w:val="2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/>
        <w:bCs/>
        <w:i/>
        <w:iCs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5">
    <w:nsid w:val="463C261F"/>
    <w:multiLevelType w:val="multilevel"/>
    <w:tmpl w:val="E5D22834"/>
    <w:lvl w:ilvl="0">
      <w:start w:val="3"/>
      <w:numFmt w:val="decimal"/>
      <w:lvlText w:val="%1"/>
      <w:lvlJc w:val="left"/>
      <w:pPr>
        <w:ind w:left="301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</w:rPr>
    </w:lvl>
    <w:lvl w:ilvl="2">
      <w:numFmt w:val="bullet"/>
      <w:lvlText w:val="•"/>
      <w:lvlJc w:val="left"/>
      <w:pPr>
        <w:ind w:left="2229" w:hanging="495"/>
      </w:pPr>
      <w:rPr>
        <w:rFonts w:hint="default"/>
      </w:rPr>
    </w:lvl>
    <w:lvl w:ilvl="3">
      <w:numFmt w:val="bullet"/>
      <w:lvlText w:val="•"/>
      <w:lvlJc w:val="left"/>
      <w:pPr>
        <w:ind w:left="3193" w:hanging="495"/>
      </w:pPr>
      <w:rPr>
        <w:rFonts w:hint="default"/>
      </w:rPr>
    </w:lvl>
    <w:lvl w:ilvl="4">
      <w:numFmt w:val="bullet"/>
      <w:lvlText w:val="•"/>
      <w:lvlJc w:val="left"/>
      <w:pPr>
        <w:ind w:left="4158" w:hanging="495"/>
      </w:pPr>
      <w:rPr>
        <w:rFonts w:hint="default"/>
      </w:rPr>
    </w:lvl>
    <w:lvl w:ilvl="5">
      <w:numFmt w:val="bullet"/>
      <w:lvlText w:val="•"/>
      <w:lvlJc w:val="left"/>
      <w:pPr>
        <w:ind w:left="5123" w:hanging="495"/>
      </w:pPr>
      <w:rPr>
        <w:rFonts w:hint="default"/>
      </w:rPr>
    </w:lvl>
    <w:lvl w:ilvl="6">
      <w:numFmt w:val="bullet"/>
      <w:lvlText w:val="•"/>
      <w:lvlJc w:val="left"/>
      <w:pPr>
        <w:ind w:left="6087" w:hanging="495"/>
      </w:pPr>
      <w:rPr>
        <w:rFonts w:hint="default"/>
      </w:rPr>
    </w:lvl>
    <w:lvl w:ilvl="7">
      <w:numFmt w:val="bullet"/>
      <w:lvlText w:val="•"/>
      <w:lvlJc w:val="left"/>
      <w:pPr>
        <w:ind w:left="7052" w:hanging="495"/>
      </w:pPr>
      <w:rPr>
        <w:rFonts w:hint="default"/>
      </w:rPr>
    </w:lvl>
    <w:lvl w:ilvl="8">
      <w:numFmt w:val="bullet"/>
      <w:lvlText w:val="•"/>
      <w:lvlJc w:val="left"/>
      <w:pPr>
        <w:ind w:left="8017" w:hanging="495"/>
      </w:pPr>
      <w:rPr>
        <w:rFonts w:hint="default"/>
      </w:rPr>
    </w:lvl>
  </w:abstractNum>
  <w:abstractNum w:abstractNumId="6">
    <w:nsid w:val="4A0B4270"/>
    <w:multiLevelType w:val="multilevel"/>
    <w:tmpl w:val="4A0B4270"/>
    <w:lvl w:ilvl="0">
      <w:start w:val="1"/>
      <w:numFmt w:val="decimal"/>
      <w:lvlText w:val="%1."/>
      <w:lvlJc w:val="left"/>
      <w:pPr>
        <w:ind w:left="301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264" w:hanging="428"/>
      </w:pPr>
      <w:rPr>
        <w:rFonts w:hint="default"/>
      </w:rPr>
    </w:lvl>
    <w:lvl w:ilvl="2">
      <w:numFmt w:val="bullet"/>
      <w:lvlText w:val="•"/>
      <w:lvlJc w:val="left"/>
      <w:pPr>
        <w:ind w:left="2229" w:hanging="428"/>
      </w:pPr>
      <w:rPr>
        <w:rFonts w:hint="default"/>
      </w:rPr>
    </w:lvl>
    <w:lvl w:ilvl="3">
      <w:numFmt w:val="bullet"/>
      <w:lvlText w:val="•"/>
      <w:lvlJc w:val="left"/>
      <w:pPr>
        <w:ind w:left="3193" w:hanging="428"/>
      </w:pPr>
      <w:rPr>
        <w:rFonts w:hint="default"/>
      </w:rPr>
    </w:lvl>
    <w:lvl w:ilvl="4">
      <w:numFmt w:val="bullet"/>
      <w:lvlText w:val="•"/>
      <w:lvlJc w:val="left"/>
      <w:pPr>
        <w:ind w:left="4158" w:hanging="428"/>
      </w:pPr>
      <w:rPr>
        <w:rFonts w:hint="default"/>
      </w:rPr>
    </w:lvl>
    <w:lvl w:ilvl="5">
      <w:numFmt w:val="bullet"/>
      <w:lvlText w:val="•"/>
      <w:lvlJc w:val="left"/>
      <w:pPr>
        <w:ind w:left="5123" w:hanging="428"/>
      </w:pPr>
      <w:rPr>
        <w:rFonts w:hint="default"/>
      </w:rPr>
    </w:lvl>
    <w:lvl w:ilvl="6">
      <w:numFmt w:val="bullet"/>
      <w:lvlText w:val="•"/>
      <w:lvlJc w:val="left"/>
      <w:pPr>
        <w:ind w:left="6087" w:hanging="428"/>
      </w:pPr>
      <w:rPr>
        <w:rFonts w:hint="default"/>
      </w:rPr>
    </w:lvl>
    <w:lvl w:ilvl="7">
      <w:numFmt w:val="bullet"/>
      <w:lvlText w:val="•"/>
      <w:lvlJc w:val="left"/>
      <w:pPr>
        <w:ind w:left="7052" w:hanging="428"/>
      </w:pPr>
      <w:rPr>
        <w:rFonts w:hint="default"/>
      </w:rPr>
    </w:lvl>
    <w:lvl w:ilvl="8">
      <w:numFmt w:val="bullet"/>
      <w:lvlText w:val="•"/>
      <w:lvlJc w:val="left"/>
      <w:pPr>
        <w:ind w:left="8017" w:hanging="428"/>
      </w:pPr>
      <w:rPr>
        <w:rFonts w:hint="default"/>
      </w:rPr>
    </w:lvl>
  </w:abstractNum>
  <w:abstractNum w:abstractNumId="7">
    <w:nsid w:val="5E867F9F"/>
    <w:multiLevelType w:val="multilevel"/>
    <w:tmpl w:val="5E867F9F"/>
    <w:lvl w:ilvl="0">
      <w:start w:val="1"/>
      <w:numFmt w:val="decimal"/>
      <w:lvlText w:val="%1."/>
      <w:lvlJc w:val="left"/>
      <w:pPr>
        <w:ind w:left="302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000" w:hanging="428"/>
      </w:pPr>
      <w:rPr>
        <w:rFonts w:hint="default"/>
      </w:rPr>
    </w:lvl>
    <w:lvl w:ilvl="2">
      <w:numFmt w:val="bullet"/>
      <w:lvlText w:val="•"/>
      <w:lvlJc w:val="left"/>
      <w:pPr>
        <w:ind w:left="1994" w:hanging="428"/>
      </w:pPr>
      <w:rPr>
        <w:rFonts w:hint="default"/>
      </w:rPr>
    </w:lvl>
    <w:lvl w:ilvl="3">
      <w:numFmt w:val="bullet"/>
      <w:lvlText w:val="•"/>
      <w:lvlJc w:val="left"/>
      <w:pPr>
        <w:ind w:left="2988" w:hanging="428"/>
      </w:pPr>
      <w:rPr>
        <w:rFonts w:hint="default"/>
      </w:rPr>
    </w:lvl>
    <w:lvl w:ilvl="4">
      <w:numFmt w:val="bullet"/>
      <w:lvlText w:val="•"/>
      <w:lvlJc w:val="left"/>
      <w:pPr>
        <w:ind w:left="3982" w:hanging="428"/>
      </w:pPr>
      <w:rPr>
        <w:rFonts w:hint="default"/>
      </w:rPr>
    </w:lvl>
    <w:lvl w:ilvl="5">
      <w:numFmt w:val="bullet"/>
      <w:lvlText w:val="•"/>
      <w:lvlJc w:val="left"/>
      <w:pPr>
        <w:ind w:left="4976" w:hanging="428"/>
      </w:pPr>
      <w:rPr>
        <w:rFonts w:hint="default"/>
      </w:rPr>
    </w:lvl>
    <w:lvl w:ilvl="6">
      <w:numFmt w:val="bullet"/>
      <w:lvlText w:val="•"/>
      <w:lvlJc w:val="left"/>
      <w:pPr>
        <w:ind w:left="5970" w:hanging="428"/>
      </w:pPr>
      <w:rPr>
        <w:rFonts w:hint="default"/>
      </w:rPr>
    </w:lvl>
    <w:lvl w:ilvl="7">
      <w:numFmt w:val="bullet"/>
      <w:lvlText w:val="•"/>
      <w:lvlJc w:val="left"/>
      <w:pPr>
        <w:ind w:left="6964" w:hanging="428"/>
      </w:pPr>
      <w:rPr>
        <w:rFonts w:hint="default"/>
      </w:rPr>
    </w:lvl>
    <w:lvl w:ilvl="8">
      <w:numFmt w:val="bullet"/>
      <w:lvlText w:val="•"/>
      <w:lvlJc w:val="left"/>
      <w:pPr>
        <w:ind w:left="7958" w:hanging="428"/>
      </w:pPr>
      <w:rPr>
        <w:rFonts w:hint="default"/>
      </w:rPr>
    </w:lvl>
  </w:abstractNum>
  <w:abstractNum w:abstractNumId="8">
    <w:nsid w:val="6278711E"/>
    <w:multiLevelType w:val="multilevel"/>
    <w:tmpl w:val="6278711E"/>
    <w:lvl w:ilvl="0">
      <w:numFmt w:val="bullet"/>
      <w:lvlText w:val="-"/>
      <w:lvlJc w:val="left"/>
      <w:pPr>
        <w:ind w:left="109" w:hanging="317"/>
      </w:pPr>
      <w:rPr>
        <w:rFonts w:ascii="Arial MT" w:eastAsia="Times New Roman" w:hAnsi="Arial MT" w:hint="default"/>
        <w:w w:val="99"/>
        <w:sz w:val="26"/>
      </w:rPr>
    </w:lvl>
    <w:lvl w:ilvl="1">
      <w:numFmt w:val="bullet"/>
      <w:lvlText w:val="•"/>
      <w:lvlJc w:val="left"/>
      <w:pPr>
        <w:ind w:left="343" w:hanging="317"/>
      </w:pPr>
      <w:rPr>
        <w:rFonts w:hint="default"/>
      </w:rPr>
    </w:lvl>
    <w:lvl w:ilvl="2">
      <w:numFmt w:val="bullet"/>
      <w:lvlText w:val="•"/>
      <w:lvlJc w:val="left"/>
      <w:pPr>
        <w:ind w:left="587" w:hanging="317"/>
      </w:pPr>
      <w:rPr>
        <w:rFonts w:hint="default"/>
      </w:rPr>
    </w:lvl>
    <w:lvl w:ilvl="3">
      <w:numFmt w:val="bullet"/>
      <w:lvlText w:val="•"/>
      <w:lvlJc w:val="left"/>
      <w:pPr>
        <w:ind w:left="830" w:hanging="317"/>
      </w:pPr>
      <w:rPr>
        <w:rFonts w:hint="default"/>
      </w:rPr>
    </w:lvl>
    <w:lvl w:ilvl="4">
      <w:numFmt w:val="bullet"/>
      <w:lvlText w:val="•"/>
      <w:lvlJc w:val="left"/>
      <w:pPr>
        <w:ind w:left="1074" w:hanging="317"/>
      </w:pPr>
      <w:rPr>
        <w:rFonts w:hint="default"/>
      </w:rPr>
    </w:lvl>
    <w:lvl w:ilvl="5">
      <w:numFmt w:val="bullet"/>
      <w:lvlText w:val="•"/>
      <w:lvlJc w:val="left"/>
      <w:pPr>
        <w:ind w:left="1318" w:hanging="317"/>
      </w:pPr>
      <w:rPr>
        <w:rFonts w:hint="default"/>
      </w:rPr>
    </w:lvl>
    <w:lvl w:ilvl="6">
      <w:numFmt w:val="bullet"/>
      <w:lvlText w:val="•"/>
      <w:lvlJc w:val="left"/>
      <w:pPr>
        <w:ind w:left="1561" w:hanging="317"/>
      </w:pPr>
      <w:rPr>
        <w:rFonts w:hint="default"/>
      </w:rPr>
    </w:lvl>
    <w:lvl w:ilvl="7">
      <w:numFmt w:val="bullet"/>
      <w:lvlText w:val="•"/>
      <w:lvlJc w:val="left"/>
      <w:pPr>
        <w:ind w:left="1805" w:hanging="317"/>
      </w:pPr>
      <w:rPr>
        <w:rFonts w:hint="default"/>
      </w:rPr>
    </w:lvl>
    <w:lvl w:ilvl="8">
      <w:numFmt w:val="bullet"/>
      <w:lvlText w:val="•"/>
      <w:lvlJc w:val="left"/>
      <w:pPr>
        <w:ind w:left="2048" w:hanging="317"/>
      </w:pPr>
      <w:rPr>
        <w:rFonts w:hint="default"/>
      </w:rPr>
    </w:lvl>
  </w:abstractNum>
  <w:abstractNum w:abstractNumId="9">
    <w:nsid w:val="72B00BD1"/>
    <w:multiLevelType w:val="multilevel"/>
    <w:tmpl w:val="CFDCA7F6"/>
    <w:lvl w:ilvl="0">
      <w:start w:val="1"/>
      <w:numFmt w:val="decimal"/>
      <w:lvlText w:val="%1."/>
      <w:lvlJc w:val="left"/>
      <w:pPr>
        <w:ind w:left="201" w:hanging="279"/>
      </w:pPr>
      <w:rPr>
        <w:rFonts w:ascii="Times New Roman" w:eastAsia="Times New Roman" w:hAnsi="Times New Roman" w:cs="Times New Roman" w:hint="default"/>
        <w:b w:val="0"/>
        <w:bCs/>
        <w:spacing w:val="-1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201" w:hanging="279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</w:rPr>
    </w:lvl>
    <w:lvl w:ilvl="2">
      <w:start w:val="1"/>
      <w:numFmt w:val="decimal"/>
      <w:lvlText w:val="%2.%3."/>
      <w:lvlJc w:val="left"/>
      <w:pPr>
        <w:ind w:left="1063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3">
      <w:start w:val="1"/>
      <w:numFmt w:val="decimal"/>
      <w:lvlText w:val="%2.%3.%4."/>
      <w:lvlJc w:val="left"/>
      <w:pPr>
        <w:ind w:left="711" w:hanging="711"/>
      </w:pPr>
      <w:rPr>
        <w:rFonts w:ascii="OfficinaSansBookC" w:eastAsia="Times New Roman" w:hAnsi="OfficinaSansBookC" w:cs="Calibri" w:hint="default"/>
        <w:b/>
        <w:bCs/>
        <w:spacing w:val="-1"/>
        <w:w w:val="100"/>
        <w:sz w:val="28"/>
        <w:szCs w:val="28"/>
      </w:rPr>
    </w:lvl>
    <w:lvl w:ilvl="4">
      <w:numFmt w:val="bullet"/>
      <w:lvlText w:val="•"/>
      <w:lvlJc w:val="left"/>
      <w:pPr>
        <w:ind w:left="4355" w:hanging="711"/>
      </w:pPr>
      <w:rPr>
        <w:rFonts w:hint="default"/>
      </w:rPr>
    </w:lvl>
    <w:lvl w:ilvl="5">
      <w:numFmt w:val="bullet"/>
      <w:lvlText w:val="•"/>
      <w:lvlJc w:val="left"/>
      <w:pPr>
        <w:ind w:left="5267" w:hanging="711"/>
      </w:pPr>
      <w:rPr>
        <w:rFonts w:hint="default"/>
      </w:rPr>
    </w:lvl>
    <w:lvl w:ilvl="6">
      <w:numFmt w:val="bullet"/>
      <w:lvlText w:val="•"/>
      <w:lvlJc w:val="left"/>
      <w:pPr>
        <w:ind w:left="6179" w:hanging="711"/>
      </w:pPr>
      <w:rPr>
        <w:rFonts w:hint="default"/>
      </w:rPr>
    </w:lvl>
    <w:lvl w:ilvl="7">
      <w:numFmt w:val="bullet"/>
      <w:lvlText w:val="•"/>
      <w:lvlJc w:val="left"/>
      <w:pPr>
        <w:ind w:left="7090" w:hanging="711"/>
      </w:pPr>
      <w:rPr>
        <w:rFonts w:hint="default"/>
      </w:rPr>
    </w:lvl>
    <w:lvl w:ilvl="8">
      <w:numFmt w:val="bullet"/>
      <w:lvlText w:val="•"/>
      <w:lvlJc w:val="left"/>
      <w:pPr>
        <w:ind w:left="8002" w:hanging="711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4"/>
    <w:lvlOverride w:ilvl="0">
      <w:startOverride w:val="2"/>
    </w:lvlOverride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4CC"/>
    <w:rsid w:val="00012DC6"/>
    <w:rsid w:val="000144A9"/>
    <w:rsid w:val="00034A1C"/>
    <w:rsid w:val="000429E0"/>
    <w:rsid w:val="0005651B"/>
    <w:rsid w:val="00063020"/>
    <w:rsid w:val="00075E95"/>
    <w:rsid w:val="0007760E"/>
    <w:rsid w:val="000A4854"/>
    <w:rsid w:val="000A5576"/>
    <w:rsid w:val="000C5BAC"/>
    <w:rsid w:val="000C6F9A"/>
    <w:rsid w:val="000D6A71"/>
    <w:rsid w:val="000E03FD"/>
    <w:rsid w:val="000E4EB7"/>
    <w:rsid w:val="000F5E59"/>
    <w:rsid w:val="000F635B"/>
    <w:rsid w:val="0010579D"/>
    <w:rsid w:val="00105E75"/>
    <w:rsid w:val="001106FA"/>
    <w:rsid w:val="001160E5"/>
    <w:rsid w:val="00121202"/>
    <w:rsid w:val="00124057"/>
    <w:rsid w:val="001324CC"/>
    <w:rsid w:val="00151989"/>
    <w:rsid w:val="00153D39"/>
    <w:rsid w:val="001557B4"/>
    <w:rsid w:val="00174690"/>
    <w:rsid w:val="0017522F"/>
    <w:rsid w:val="001752DF"/>
    <w:rsid w:val="001917D1"/>
    <w:rsid w:val="00195349"/>
    <w:rsid w:val="001A1D69"/>
    <w:rsid w:val="001B6058"/>
    <w:rsid w:val="001B75F5"/>
    <w:rsid w:val="001D44F5"/>
    <w:rsid w:val="001E1804"/>
    <w:rsid w:val="002066D1"/>
    <w:rsid w:val="002119FE"/>
    <w:rsid w:val="00214DDB"/>
    <w:rsid w:val="0022615C"/>
    <w:rsid w:val="00242010"/>
    <w:rsid w:val="002460F7"/>
    <w:rsid w:val="00263456"/>
    <w:rsid w:val="00264D86"/>
    <w:rsid w:val="00271CF5"/>
    <w:rsid w:val="002725D2"/>
    <w:rsid w:val="00283470"/>
    <w:rsid w:val="0029661E"/>
    <w:rsid w:val="002A42D2"/>
    <w:rsid w:val="002B06ED"/>
    <w:rsid w:val="002C39B6"/>
    <w:rsid w:val="002F0298"/>
    <w:rsid w:val="002F5BE1"/>
    <w:rsid w:val="00310080"/>
    <w:rsid w:val="00313073"/>
    <w:rsid w:val="0032640D"/>
    <w:rsid w:val="00353138"/>
    <w:rsid w:val="00353E92"/>
    <w:rsid w:val="0035612E"/>
    <w:rsid w:val="003576C8"/>
    <w:rsid w:val="003644E4"/>
    <w:rsid w:val="00366663"/>
    <w:rsid w:val="00373476"/>
    <w:rsid w:val="0037373A"/>
    <w:rsid w:val="00376F2D"/>
    <w:rsid w:val="00391194"/>
    <w:rsid w:val="003A344F"/>
    <w:rsid w:val="003A5F9E"/>
    <w:rsid w:val="003B4452"/>
    <w:rsid w:val="003B6C3D"/>
    <w:rsid w:val="003D603F"/>
    <w:rsid w:val="003E01F8"/>
    <w:rsid w:val="003E75D5"/>
    <w:rsid w:val="003F0D92"/>
    <w:rsid w:val="004027FE"/>
    <w:rsid w:val="00405EE1"/>
    <w:rsid w:val="00422B96"/>
    <w:rsid w:val="004231C0"/>
    <w:rsid w:val="00435FDC"/>
    <w:rsid w:val="00443EE5"/>
    <w:rsid w:val="00447696"/>
    <w:rsid w:val="00456676"/>
    <w:rsid w:val="0045695D"/>
    <w:rsid w:val="004600FF"/>
    <w:rsid w:val="0046495C"/>
    <w:rsid w:val="004973FD"/>
    <w:rsid w:val="004A3AF7"/>
    <w:rsid w:val="004A4E64"/>
    <w:rsid w:val="004A67A1"/>
    <w:rsid w:val="004B3FFF"/>
    <w:rsid w:val="004B5AC6"/>
    <w:rsid w:val="004B6D90"/>
    <w:rsid w:val="004D1E0B"/>
    <w:rsid w:val="00500157"/>
    <w:rsid w:val="00513922"/>
    <w:rsid w:val="00521A80"/>
    <w:rsid w:val="0052530A"/>
    <w:rsid w:val="005261A9"/>
    <w:rsid w:val="00534184"/>
    <w:rsid w:val="00543CFD"/>
    <w:rsid w:val="0054707B"/>
    <w:rsid w:val="00554D9C"/>
    <w:rsid w:val="00557FBA"/>
    <w:rsid w:val="00561142"/>
    <w:rsid w:val="00583085"/>
    <w:rsid w:val="005B04BE"/>
    <w:rsid w:val="00604AB7"/>
    <w:rsid w:val="00625792"/>
    <w:rsid w:val="006257B0"/>
    <w:rsid w:val="00632896"/>
    <w:rsid w:val="00636DB4"/>
    <w:rsid w:val="00643B51"/>
    <w:rsid w:val="0064578E"/>
    <w:rsid w:val="00645A74"/>
    <w:rsid w:val="0065370B"/>
    <w:rsid w:val="00675B6E"/>
    <w:rsid w:val="006A317B"/>
    <w:rsid w:val="006A553F"/>
    <w:rsid w:val="006B2C0A"/>
    <w:rsid w:val="006B2C63"/>
    <w:rsid w:val="006D152E"/>
    <w:rsid w:val="006D4F59"/>
    <w:rsid w:val="006D7324"/>
    <w:rsid w:val="006F64BF"/>
    <w:rsid w:val="007010E0"/>
    <w:rsid w:val="00721228"/>
    <w:rsid w:val="00726251"/>
    <w:rsid w:val="00732051"/>
    <w:rsid w:val="0074393E"/>
    <w:rsid w:val="00744A20"/>
    <w:rsid w:val="00754F03"/>
    <w:rsid w:val="0075623F"/>
    <w:rsid w:val="0075629A"/>
    <w:rsid w:val="007577C7"/>
    <w:rsid w:val="00787874"/>
    <w:rsid w:val="00791E93"/>
    <w:rsid w:val="007A702C"/>
    <w:rsid w:val="007C0FED"/>
    <w:rsid w:val="007F7238"/>
    <w:rsid w:val="00812F3D"/>
    <w:rsid w:val="00814CE4"/>
    <w:rsid w:val="00867833"/>
    <w:rsid w:val="00875C47"/>
    <w:rsid w:val="00880D84"/>
    <w:rsid w:val="00880FB4"/>
    <w:rsid w:val="00885BDD"/>
    <w:rsid w:val="008935C8"/>
    <w:rsid w:val="008A31DD"/>
    <w:rsid w:val="008B04F1"/>
    <w:rsid w:val="008B5463"/>
    <w:rsid w:val="008D5938"/>
    <w:rsid w:val="008D617D"/>
    <w:rsid w:val="008E7AB8"/>
    <w:rsid w:val="008F01A6"/>
    <w:rsid w:val="008F1592"/>
    <w:rsid w:val="00910ABB"/>
    <w:rsid w:val="00920DD6"/>
    <w:rsid w:val="00926BE2"/>
    <w:rsid w:val="00936F9B"/>
    <w:rsid w:val="0096047A"/>
    <w:rsid w:val="00962B52"/>
    <w:rsid w:val="009651C5"/>
    <w:rsid w:val="00966577"/>
    <w:rsid w:val="00966CD3"/>
    <w:rsid w:val="00967A41"/>
    <w:rsid w:val="009731D3"/>
    <w:rsid w:val="009742B4"/>
    <w:rsid w:val="009751E4"/>
    <w:rsid w:val="00983977"/>
    <w:rsid w:val="00992D35"/>
    <w:rsid w:val="00993A75"/>
    <w:rsid w:val="009A4ACB"/>
    <w:rsid w:val="009A6B82"/>
    <w:rsid w:val="009A7A00"/>
    <w:rsid w:val="009B2A29"/>
    <w:rsid w:val="009B3366"/>
    <w:rsid w:val="009C4868"/>
    <w:rsid w:val="009C5EF5"/>
    <w:rsid w:val="009D36FE"/>
    <w:rsid w:val="009E6164"/>
    <w:rsid w:val="009F7917"/>
    <w:rsid w:val="00A0570D"/>
    <w:rsid w:val="00A06531"/>
    <w:rsid w:val="00A123AB"/>
    <w:rsid w:val="00A40A28"/>
    <w:rsid w:val="00A42737"/>
    <w:rsid w:val="00A44626"/>
    <w:rsid w:val="00A446CF"/>
    <w:rsid w:val="00A45FE1"/>
    <w:rsid w:val="00A52B49"/>
    <w:rsid w:val="00A61F62"/>
    <w:rsid w:val="00A66D2A"/>
    <w:rsid w:val="00A6754A"/>
    <w:rsid w:val="00A80037"/>
    <w:rsid w:val="00A80A56"/>
    <w:rsid w:val="00A81C91"/>
    <w:rsid w:val="00A821F6"/>
    <w:rsid w:val="00A9032F"/>
    <w:rsid w:val="00AA43B3"/>
    <w:rsid w:val="00AB4660"/>
    <w:rsid w:val="00AC55AA"/>
    <w:rsid w:val="00AE544C"/>
    <w:rsid w:val="00AF41CB"/>
    <w:rsid w:val="00AF7C49"/>
    <w:rsid w:val="00AF7D11"/>
    <w:rsid w:val="00B1217B"/>
    <w:rsid w:val="00B46CCD"/>
    <w:rsid w:val="00B65504"/>
    <w:rsid w:val="00B7126A"/>
    <w:rsid w:val="00B85911"/>
    <w:rsid w:val="00B935A1"/>
    <w:rsid w:val="00BA3469"/>
    <w:rsid w:val="00BA45A3"/>
    <w:rsid w:val="00BA6B79"/>
    <w:rsid w:val="00BE0499"/>
    <w:rsid w:val="00BE7001"/>
    <w:rsid w:val="00C04596"/>
    <w:rsid w:val="00C04D04"/>
    <w:rsid w:val="00C11253"/>
    <w:rsid w:val="00C118CC"/>
    <w:rsid w:val="00C251CC"/>
    <w:rsid w:val="00C30B95"/>
    <w:rsid w:val="00C34599"/>
    <w:rsid w:val="00C366BD"/>
    <w:rsid w:val="00C4565F"/>
    <w:rsid w:val="00C53B0C"/>
    <w:rsid w:val="00C631A9"/>
    <w:rsid w:val="00C672CF"/>
    <w:rsid w:val="00C67F37"/>
    <w:rsid w:val="00C85CAE"/>
    <w:rsid w:val="00C86B7F"/>
    <w:rsid w:val="00C87CEC"/>
    <w:rsid w:val="00CE6088"/>
    <w:rsid w:val="00D021F4"/>
    <w:rsid w:val="00D14DC1"/>
    <w:rsid w:val="00D17078"/>
    <w:rsid w:val="00D20776"/>
    <w:rsid w:val="00D33705"/>
    <w:rsid w:val="00D45A5E"/>
    <w:rsid w:val="00D47FCF"/>
    <w:rsid w:val="00D522B7"/>
    <w:rsid w:val="00D7587A"/>
    <w:rsid w:val="00D84CBB"/>
    <w:rsid w:val="00DA050C"/>
    <w:rsid w:val="00DC50A8"/>
    <w:rsid w:val="00DD163C"/>
    <w:rsid w:val="00DD6931"/>
    <w:rsid w:val="00DE1403"/>
    <w:rsid w:val="00DF6B1B"/>
    <w:rsid w:val="00E212E2"/>
    <w:rsid w:val="00E23DDC"/>
    <w:rsid w:val="00E25DE4"/>
    <w:rsid w:val="00E33D33"/>
    <w:rsid w:val="00E6021C"/>
    <w:rsid w:val="00E707A7"/>
    <w:rsid w:val="00E70C74"/>
    <w:rsid w:val="00E72BD8"/>
    <w:rsid w:val="00EC157E"/>
    <w:rsid w:val="00EC32DE"/>
    <w:rsid w:val="00ED6EA6"/>
    <w:rsid w:val="00EE4E39"/>
    <w:rsid w:val="00EF118A"/>
    <w:rsid w:val="00EF4EFA"/>
    <w:rsid w:val="00EF69AD"/>
    <w:rsid w:val="00F02E0D"/>
    <w:rsid w:val="00F036EC"/>
    <w:rsid w:val="00F14C0F"/>
    <w:rsid w:val="00F15DFF"/>
    <w:rsid w:val="00F2189C"/>
    <w:rsid w:val="00F36682"/>
    <w:rsid w:val="00F45403"/>
    <w:rsid w:val="00F46C96"/>
    <w:rsid w:val="00F51B01"/>
    <w:rsid w:val="00F51DE1"/>
    <w:rsid w:val="00F64298"/>
    <w:rsid w:val="00F66BDE"/>
    <w:rsid w:val="00F72F04"/>
    <w:rsid w:val="00F75A70"/>
    <w:rsid w:val="00F82942"/>
    <w:rsid w:val="00F842CA"/>
    <w:rsid w:val="00F871BD"/>
    <w:rsid w:val="00F92BE3"/>
    <w:rsid w:val="00FB5700"/>
    <w:rsid w:val="00FD2D9F"/>
    <w:rsid w:val="00FD35EC"/>
    <w:rsid w:val="00FD460C"/>
    <w:rsid w:val="00FD4EE2"/>
    <w:rsid w:val="00FE2AB8"/>
    <w:rsid w:val="00FE6F27"/>
    <w:rsid w:val="00FE7AA1"/>
    <w:rsid w:val="00FF1D5C"/>
    <w:rsid w:val="00FF338B"/>
    <w:rsid w:val="2F61711A"/>
    <w:rsid w:val="520D2296"/>
    <w:rsid w:val="7035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0964F19F"/>
  <w15:docId w15:val="{82A5DE81-4F52-4F0F-8F9A-87C12E12E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pPr>
      <w:ind w:left="201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locked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qFormat/>
    <w:locked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9"/>
    <w:semiHidden/>
    <w:qFormat/>
    <w:locked/>
    <w:rPr>
      <w:rFonts w:ascii="Calibri" w:hAnsi="Calibri" w:cs="Times New Roman"/>
      <w:b/>
      <w:bCs/>
      <w:sz w:val="28"/>
      <w:szCs w:val="28"/>
      <w:lang w:eastAsia="en-US"/>
    </w:rPr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styleId="a7">
    <w:name w:val="annotation text"/>
    <w:basedOn w:val="a"/>
    <w:link w:val="a8"/>
    <w:uiPriority w:val="99"/>
    <w:semiHidden/>
    <w:unhideWhenUsed/>
    <w:qFormat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rFonts w:cs="Calibri"/>
      <w:lang w:eastAsia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rFonts w:cs="Calibri"/>
      <w:b/>
      <w:bCs/>
      <w:lang w:eastAsia="en-US"/>
    </w:rPr>
  </w:style>
  <w:style w:type="paragraph" w:styleId="ab">
    <w:name w:val="footnote text"/>
    <w:basedOn w:val="a"/>
    <w:link w:val="ac"/>
    <w:uiPriority w:val="99"/>
    <w:semiHidden/>
    <w:unhideWhenUsed/>
    <w:qFormat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qFormat/>
    <w:rPr>
      <w:rFonts w:cs="Calibri"/>
      <w:lang w:eastAsia="en-US"/>
    </w:rPr>
  </w:style>
  <w:style w:type="paragraph" w:styleId="ad">
    <w:name w:val="header"/>
    <w:basedOn w:val="a"/>
    <w:link w:val="ae"/>
    <w:uiPriority w:val="99"/>
    <w:unhideWhenUsed/>
    <w:qFormat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qFormat/>
    <w:rPr>
      <w:rFonts w:cs="Calibri"/>
      <w:sz w:val="22"/>
      <w:szCs w:val="22"/>
      <w:lang w:eastAsia="en-US"/>
    </w:rPr>
  </w:style>
  <w:style w:type="paragraph" w:styleId="af">
    <w:name w:val="Body Text"/>
    <w:basedOn w:val="a"/>
    <w:link w:val="af0"/>
    <w:uiPriority w:val="99"/>
    <w:qFormat/>
    <w:rPr>
      <w:sz w:val="28"/>
      <w:szCs w:val="28"/>
    </w:rPr>
  </w:style>
  <w:style w:type="character" w:customStyle="1" w:styleId="af0">
    <w:name w:val="Основной текст Знак"/>
    <w:basedOn w:val="a0"/>
    <w:link w:val="af"/>
    <w:uiPriority w:val="99"/>
    <w:semiHidden/>
    <w:qFormat/>
    <w:locked/>
    <w:rPr>
      <w:rFonts w:cs="Calibri"/>
      <w:lang w:eastAsia="en-US"/>
    </w:rPr>
  </w:style>
  <w:style w:type="paragraph" w:styleId="11">
    <w:name w:val="toc 1"/>
    <w:basedOn w:val="a"/>
    <w:next w:val="a"/>
    <w:uiPriority w:val="99"/>
    <w:qFormat/>
    <w:pPr>
      <w:spacing w:before="104"/>
      <w:ind w:left="480" w:hanging="280"/>
    </w:pPr>
    <w:rPr>
      <w:b/>
      <w:bCs/>
      <w:sz w:val="28"/>
      <w:szCs w:val="28"/>
    </w:rPr>
  </w:style>
  <w:style w:type="paragraph" w:styleId="af1">
    <w:name w:val="Title"/>
    <w:basedOn w:val="a"/>
    <w:link w:val="12"/>
    <w:uiPriority w:val="99"/>
    <w:qFormat/>
    <w:pPr>
      <w:spacing w:before="20"/>
      <w:ind w:left="1963" w:right="2027"/>
      <w:jc w:val="center"/>
    </w:pPr>
    <w:rPr>
      <w:sz w:val="40"/>
      <w:szCs w:val="40"/>
    </w:rPr>
  </w:style>
  <w:style w:type="character" w:customStyle="1" w:styleId="12">
    <w:name w:val="Название Знак1"/>
    <w:basedOn w:val="a0"/>
    <w:link w:val="af1"/>
    <w:uiPriority w:val="99"/>
    <w:qFormat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f2">
    <w:name w:val="footer"/>
    <w:basedOn w:val="a"/>
    <w:link w:val="af3"/>
    <w:uiPriority w:val="99"/>
    <w:qFormat/>
    <w:pPr>
      <w:widowControl/>
      <w:tabs>
        <w:tab w:val="center" w:pos="4677"/>
        <w:tab w:val="right" w:pos="9355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qFormat/>
    <w:locked/>
    <w:rPr>
      <w:rFonts w:eastAsia="Times New Roman" w:cs="Times New Roman"/>
      <w:sz w:val="24"/>
      <w:szCs w:val="24"/>
      <w:lang w:val="ru-RU" w:eastAsia="ru-RU" w:bidi="ar-SA"/>
    </w:rPr>
  </w:style>
  <w:style w:type="paragraph" w:styleId="af4">
    <w:name w:val="Normal (Web)"/>
    <w:basedOn w:val="a"/>
    <w:link w:val="13"/>
    <w:uiPriority w:val="99"/>
    <w:qFormat/>
    <w:pPr>
      <w:widowControl/>
      <w:autoSpaceDE/>
      <w:autoSpaceDN/>
      <w:spacing w:before="100" w:beforeAutospacing="1" w:after="100" w:afterAutospacing="1"/>
    </w:pPr>
    <w:rPr>
      <w:rFonts w:cs="Times New Roman"/>
      <w:sz w:val="24"/>
      <w:szCs w:val="20"/>
      <w:lang w:eastAsia="ru-RU"/>
    </w:rPr>
  </w:style>
  <w:style w:type="character" w:customStyle="1" w:styleId="13">
    <w:name w:val="Обычный (веб) Знак1"/>
    <w:link w:val="af4"/>
    <w:uiPriority w:val="99"/>
    <w:qFormat/>
    <w:locked/>
    <w:rPr>
      <w:sz w:val="24"/>
      <w:lang w:val="ru-RU" w:eastAsia="ru-RU"/>
    </w:rPr>
  </w:style>
  <w:style w:type="paragraph" w:styleId="af5">
    <w:name w:val="List Paragraph"/>
    <w:basedOn w:val="a"/>
    <w:uiPriority w:val="99"/>
    <w:qFormat/>
    <w:pPr>
      <w:ind w:left="203" w:firstLine="707"/>
      <w:jc w:val="both"/>
    </w:pPr>
  </w:style>
  <w:style w:type="paragraph" w:customStyle="1" w:styleId="TableParagraph">
    <w:name w:val="Table Paragraph"/>
    <w:basedOn w:val="a"/>
    <w:qFormat/>
    <w:pPr>
      <w:ind w:left="110"/>
    </w:pPr>
  </w:style>
  <w:style w:type="character" w:customStyle="1" w:styleId="af6">
    <w:name w:val="Основной текст_"/>
    <w:basedOn w:val="a0"/>
    <w:link w:val="14"/>
    <w:uiPriority w:val="99"/>
    <w:qFormat/>
    <w:locked/>
    <w:rPr>
      <w:rFonts w:cs="Angsana New"/>
      <w:shd w:val="clear" w:color="auto" w:fill="FFFFFF"/>
      <w:lang w:bidi="th-TH"/>
    </w:rPr>
  </w:style>
  <w:style w:type="paragraph" w:customStyle="1" w:styleId="14">
    <w:name w:val="Основной текст1"/>
    <w:basedOn w:val="a"/>
    <w:link w:val="af6"/>
    <w:uiPriority w:val="99"/>
    <w:qFormat/>
    <w:pPr>
      <w:shd w:val="clear" w:color="auto" w:fill="FFFFFF"/>
      <w:autoSpaceDE/>
      <w:autoSpaceDN/>
      <w:spacing w:line="254" w:lineRule="exact"/>
      <w:jc w:val="center"/>
    </w:pPr>
    <w:rPr>
      <w:rFonts w:ascii="Times New Roman" w:hAnsi="Times New Roman" w:cs="Angsana New"/>
      <w:sz w:val="20"/>
      <w:szCs w:val="20"/>
      <w:shd w:val="clear" w:color="auto" w:fill="FFFFFF"/>
      <w:lang w:eastAsia="ru-RU" w:bidi="th-TH"/>
    </w:rPr>
  </w:style>
  <w:style w:type="paragraph" w:customStyle="1" w:styleId="15">
    <w:name w:val="Обычный1"/>
    <w:uiPriority w:val="99"/>
    <w:qFormat/>
    <w:pPr>
      <w:jc w:val="both"/>
    </w:pPr>
    <w:rPr>
      <w:rFonts w:eastAsia="SimSun" w:cs="Calibri"/>
      <w:sz w:val="24"/>
      <w:szCs w:val="24"/>
    </w:rPr>
  </w:style>
  <w:style w:type="paragraph" w:customStyle="1" w:styleId="dt-p">
    <w:name w:val="dt-p"/>
    <w:basedOn w:val="a"/>
    <w:uiPriority w:val="99"/>
    <w:qFormat/>
    <w:rsid w:val="00BE04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uiPriority w:val="99"/>
    <w:qFormat/>
    <w:rsid w:val="00BE0499"/>
  </w:style>
  <w:style w:type="table" w:customStyle="1" w:styleId="-11">
    <w:name w:val="Таблица-сетка 1 светлая1"/>
    <w:basedOn w:val="a1"/>
    <w:uiPriority w:val="46"/>
    <w:rsid w:val="00BE0499"/>
    <w:pPr>
      <w:widowControl w:val="0"/>
    </w:pPr>
    <w:rPr>
      <w:rFonts w:ascii="Arial Unicode MS" w:eastAsia="Arial Unicode MS" w:hAnsi="Arial Unicode MS" w:cs="Arial Unicode MS"/>
      <w:sz w:val="24"/>
      <w:szCs w:val="24"/>
      <w:lang w:bidi="ru-RU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uiPriority w:val="99"/>
    <w:qFormat/>
    <w:rsid w:val="00791E93"/>
    <w:pPr>
      <w:jc w:val="both"/>
    </w:pPr>
    <w:rPr>
      <w:rFonts w:eastAsia="SimSun" w:cs="Calibri"/>
      <w:sz w:val="24"/>
      <w:szCs w:val="24"/>
    </w:rPr>
  </w:style>
  <w:style w:type="paragraph" w:customStyle="1" w:styleId="af7">
    <w:name w:val="Подпись к картинке"/>
    <w:basedOn w:val="a"/>
    <w:qFormat/>
    <w:rsid w:val="0045695D"/>
    <w:pPr>
      <w:autoSpaceDE/>
      <w:autoSpaceDN/>
      <w:spacing w:after="160" w:line="259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1">
    <w:name w:val="Основной текст (2)"/>
    <w:basedOn w:val="a"/>
    <w:rsid w:val="0045695D"/>
    <w:pPr>
      <w:autoSpaceDE/>
      <w:autoSpaceDN/>
      <w:spacing w:after="580" w:line="259" w:lineRule="auto"/>
      <w:ind w:left="1140" w:firstLine="20"/>
    </w:pPr>
    <w:rPr>
      <w:rFonts w:ascii="Times New Roman" w:eastAsia="Times New Roman" w:hAnsi="Times New Roman" w:cs="Times New Roman"/>
      <w:sz w:val="16"/>
      <w:szCs w:val="16"/>
    </w:rPr>
  </w:style>
  <w:style w:type="table" w:customStyle="1" w:styleId="-110">
    <w:name w:val="Таблица-сетка 1 светлая1"/>
    <w:uiPriority w:val="99"/>
    <w:qFormat/>
    <w:rsid w:val="007010E0"/>
    <w:pPr>
      <w:widowControl w:val="0"/>
    </w:pPr>
    <w:rPr>
      <w:rFonts w:ascii="Arial Unicode MS" w:eastAsia="Arial Unicode MS" w:hAnsi="Arial Unicode MS" w:cs="Arial Unicode MS"/>
      <w:sz w:val="24"/>
      <w:szCs w:val="24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Arial Unicode MS"/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rFonts w:cs="Arial Unicode MS"/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rFonts w:cs="Arial Unicode MS"/>
        <w:b/>
        <w:bCs/>
      </w:rPr>
    </w:tblStylePr>
    <w:tblStylePr w:type="lastCol">
      <w:rPr>
        <w:rFonts w:cs="Arial Unicode MS"/>
        <w:b/>
        <w:bCs/>
      </w:rPr>
    </w:tblStylePr>
  </w:style>
  <w:style w:type="paragraph" w:customStyle="1" w:styleId="af8">
    <w:basedOn w:val="a"/>
    <w:next w:val="af4"/>
    <w:link w:val="af9"/>
    <w:uiPriority w:val="99"/>
    <w:qFormat/>
    <w:rsid w:val="00EC157E"/>
    <w:pPr>
      <w:widowControl/>
      <w:autoSpaceDE/>
      <w:autoSpaceDN/>
      <w:spacing w:before="100" w:beforeAutospacing="1" w:after="100" w:afterAutospacing="1"/>
    </w:pPr>
    <w:rPr>
      <w:rFonts w:cs="Times New Roman"/>
      <w:sz w:val="24"/>
      <w:szCs w:val="20"/>
      <w:lang w:eastAsia="ru-RU"/>
    </w:rPr>
  </w:style>
  <w:style w:type="character" w:customStyle="1" w:styleId="afa">
    <w:name w:val="Название Знак"/>
    <w:basedOn w:val="a0"/>
    <w:uiPriority w:val="99"/>
    <w:locked/>
    <w:rsid w:val="00EC157E"/>
    <w:rPr>
      <w:rFonts w:ascii="Cambria" w:hAnsi="Cambria" w:cs="Times New Roman"/>
      <w:b/>
      <w:kern w:val="28"/>
      <w:sz w:val="32"/>
      <w:lang w:eastAsia="en-US"/>
    </w:rPr>
  </w:style>
  <w:style w:type="character" w:customStyle="1" w:styleId="af9">
    <w:name w:val="Обычный (веб) Знак"/>
    <w:link w:val="af8"/>
    <w:uiPriority w:val="99"/>
    <w:locked/>
    <w:rsid w:val="00EC157E"/>
    <w:rPr>
      <w:sz w:val="24"/>
    </w:rPr>
  </w:style>
  <w:style w:type="table" w:customStyle="1" w:styleId="-12">
    <w:name w:val="Таблица-сетка 1 светлая2"/>
    <w:uiPriority w:val="99"/>
    <w:qFormat/>
    <w:rsid w:val="00EC157E"/>
    <w:pPr>
      <w:widowControl w:val="0"/>
    </w:pPr>
    <w:rPr>
      <w:rFonts w:ascii="Arial Unicode MS" w:eastAsia="Arial Unicode MS" w:hAnsi="Arial Unicode MS" w:cs="Arial Unicode MS"/>
      <w:sz w:val="24"/>
      <w:szCs w:val="24"/>
      <w:lang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Абзац списка1"/>
    <w:basedOn w:val="a"/>
    <w:rsid w:val="00EC157E"/>
    <w:pPr>
      <w:spacing w:before="100" w:beforeAutospacing="1" w:after="100" w:afterAutospacing="1"/>
      <w:jc w:val="both"/>
    </w:pPr>
    <w:rPr>
      <w:rFonts w:eastAsia="Times New Roman"/>
      <w:sz w:val="24"/>
      <w:szCs w:val="24"/>
      <w:lang w:eastAsia="ja-JP"/>
    </w:rPr>
  </w:style>
  <w:style w:type="paragraph" w:styleId="22">
    <w:name w:val="Body Text Indent 2"/>
    <w:basedOn w:val="a"/>
    <w:link w:val="23"/>
    <w:uiPriority w:val="99"/>
    <w:semiHidden/>
    <w:unhideWhenUsed/>
    <w:rsid w:val="00EF4EF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F4EFA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hyperlink" Target="http://www.resh.edu.ru/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www.physbook.ru/(&#1076;&#1072;&#1090;&#1072;" TargetMode="Externa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yperlink" Target="http://www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hysics.ru/courses/" TargetMode="External"/><Relationship Id="rId20" Type="http://schemas.openxmlformats.org/officeDocument/2006/relationships/hyperlink" Target="http://www.fipi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km-school.ru/(&#1076;&#1072;&#1090;&#1072;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://www.fizika.ru/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yperlink" Target="http://school-collection.edu.ru/catalog/pupil/?subject=30" TargetMode="Externa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6AA3A3-8022-4C5D-87EC-F88752151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9679</Words>
  <Characters>55172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й</cp:lastModifiedBy>
  <cp:revision>35</cp:revision>
  <cp:lastPrinted>2025-02-04T13:34:00Z</cp:lastPrinted>
  <dcterms:created xsi:type="dcterms:W3CDTF">2023-01-19T16:37:00Z</dcterms:created>
  <dcterms:modified xsi:type="dcterms:W3CDTF">2025-11-20T10:55:00Z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21 для Word</vt:lpwstr>
  </property>
  <property fmtid="{D5CDD505-2E9C-101B-9397-08002B2CF9AE}" pid="3" name="KSOProductBuildVer">
    <vt:lpwstr>1049-11.2.0.11380</vt:lpwstr>
  </property>
  <property fmtid="{D5CDD505-2E9C-101B-9397-08002B2CF9AE}" pid="4" name="ICV">
    <vt:lpwstr>8D807DF3B45D4D0CBBEDC10DDB4E2E22</vt:lpwstr>
  </property>
</Properties>
</file>